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895" w:type="dxa"/>
        <w:tblLook w:val="04A0" w:firstRow="1" w:lastRow="0" w:firstColumn="1" w:lastColumn="0" w:noHBand="0" w:noVBand="1"/>
      </w:tblPr>
      <w:tblGrid>
        <w:gridCol w:w="4723"/>
        <w:gridCol w:w="236"/>
        <w:gridCol w:w="236"/>
        <w:gridCol w:w="900"/>
        <w:gridCol w:w="435"/>
        <w:gridCol w:w="567"/>
        <w:gridCol w:w="132"/>
        <w:gridCol w:w="669"/>
        <w:gridCol w:w="907"/>
        <w:gridCol w:w="7"/>
        <w:gridCol w:w="394"/>
        <w:gridCol w:w="1414"/>
        <w:gridCol w:w="236"/>
        <w:gridCol w:w="236"/>
        <w:gridCol w:w="909"/>
        <w:gridCol w:w="784"/>
        <w:gridCol w:w="703"/>
        <w:gridCol w:w="2407"/>
      </w:tblGrid>
      <w:tr w:rsidR="002D276A" w:rsidRPr="00011504" w:rsidTr="003247DE">
        <w:trPr>
          <w:trHeight w:hRule="exact" w:val="340"/>
        </w:trPr>
        <w:tc>
          <w:tcPr>
            <w:tcW w:w="4723" w:type="dxa"/>
            <w:noWrap/>
          </w:tcPr>
          <w:p w:rsidR="002D276A" w:rsidRPr="001B093C" w:rsidRDefault="00437554" w:rsidP="00BB7CEF">
            <w:pPr>
              <w:tabs>
                <w:tab w:val="right" w:pos="4644"/>
              </w:tabs>
              <w:spacing w:before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B093C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Competitive Bidding</w:t>
            </w:r>
          </w:p>
        </w:tc>
        <w:tc>
          <w:tcPr>
            <w:tcW w:w="236" w:type="dxa"/>
            <w:vMerge w:val="restart"/>
            <w:noWrap/>
          </w:tcPr>
          <w:p w:rsidR="002D276A" w:rsidRPr="00011504" w:rsidRDefault="002D276A" w:rsidP="00955902">
            <w:pPr>
              <w:tabs>
                <w:tab w:val="right" w:pos="4644"/>
              </w:tabs>
              <w:jc w:val="right"/>
              <w:rPr>
                <w:rFonts w:ascii="Arial" w:hAnsi="Arial" w:cs="Arial"/>
                <w:color w:val="A4A4A4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 w:val="restart"/>
            <w:noWrap/>
          </w:tcPr>
          <w:p w:rsidR="002D276A" w:rsidRPr="00011504" w:rsidRDefault="002D276A" w:rsidP="00955902">
            <w:pPr>
              <w:tabs>
                <w:tab w:val="right" w:pos="4644"/>
              </w:tabs>
              <w:rPr>
                <w:rFonts w:ascii="Arial" w:hAnsi="Arial" w:cs="Arial"/>
                <w:color w:val="A4A4A4"/>
                <w:sz w:val="18"/>
                <w:szCs w:val="18"/>
                <w:lang w:val="en-US"/>
              </w:rPr>
            </w:pPr>
          </w:p>
        </w:tc>
        <w:tc>
          <w:tcPr>
            <w:tcW w:w="5425" w:type="dxa"/>
            <w:gridSpan w:val="9"/>
            <w:noWrap/>
          </w:tcPr>
          <w:p w:rsidR="002D276A" w:rsidRPr="00011504" w:rsidRDefault="00437554" w:rsidP="00BB7CEF">
            <w:pPr>
              <w:pStyle w:val="Paneel"/>
              <w:spacing w:before="60" w:after="0" w:line="276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color w:val="FF0000"/>
                <w:sz w:val="18"/>
                <w:szCs w:val="18"/>
                <w:lang w:val="en-US"/>
              </w:rPr>
              <w:t>Leads and Signals</w:t>
            </w:r>
          </w:p>
        </w:tc>
        <w:tc>
          <w:tcPr>
            <w:tcW w:w="236" w:type="dxa"/>
            <w:vMerge w:val="restart"/>
            <w:noWrap/>
          </w:tcPr>
          <w:p w:rsidR="002D276A" w:rsidRPr="00011504" w:rsidRDefault="002D276A" w:rsidP="009B642D">
            <w:pPr>
              <w:tabs>
                <w:tab w:val="right" w:pos="4644"/>
              </w:tabs>
              <w:jc w:val="right"/>
              <w:rPr>
                <w:rFonts w:ascii="Arial" w:hAnsi="Arial" w:cs="Arial"/>
                <w:color w:val="A4A4A4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 w:val="restart"/>
            <w:noWrap/>
          </w:tcPr>
          <w:p w:rsidR="002D276A" w:rsidRPr="00011504" w:rsidRDefault="002D276A" w:rsidP="009B642D">
            <w:pPr>
              <w:tabs>
                <w:tab w:val="right" w:pos="4644"/>
              </w:tabs>
              <w:rPr>
                <w:rFonts w:ascii="Arial" w:hAnsi="Arial" w:cs="Arial"/>
                <w:color w:val="A4A4A4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noWrap/>
          </w:tcPr>
          <w:p w:rsidR="002D276A" w:rsidRPr="00011504" w:rsidRDefault="004D7B49" w:rsidP="00670B7A">
            <w:pPr>
              <w:pStyle w:val="Paneel"/>
              <w:tabs>
                <w:tab w:val="right" w:pos="4644"/>
              </w:tabs>
              <w:spacing w:before="60" w:after="0" w:line="276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color w:val="FF0000"/>
                <w:sz w:val="18"/>
                <w:szCs w:val="18"/>
                <w:lang w:val="en-US"/>
              </w:rPr>
              <w:t>DBV Convention Card</w:t>
            </w:r>
          </w:p>
        </w:tc>
      </w:tr>
      <w:tr w:rsidR="00D40B61" w:rsidRPr="00011504" w:rsidTr="003247DE">
        <w:trPr>
          <w:trHeight w:hRule="exact" w:val="255"/>
        </w:trPr>
        <w:tc>
          <w:tcPr>
            <w:tcW w:w="4723" w:type="dxa"/>
            <w:vMerge w:val="restart"/>
            <w:noWrap/>
          </w:tcPr>
          <w:p w:rsidR="00D40B61" w:rsidRPr="00011504" w:rsidRDefault="00D40B61" w:rsidP="00312DAC">
            <w:pPr>
              <w:pStyle w:val="Sectie"/>
              <w:tabs>
                <w:tab w:val="right" w:pos="4638"/>
              </w:tabs>
              <w:spacing w:before="60" w:line="276" w:lineRule="auto"/>
              <w:rPr>
                <w:rFonts w:cs="Arial"/>
                <w:noProof w:val="0"/>
                <w:szCs w:val="18"/>
                <w:u w:val="single"/>
                <w:lang w:val="en-US"/>
              </w:rPr>
            </w:pPr>
            <w:r w:rsidRPr="00011504">
              <w:rPr>
                <w:rFonts w:cs="Arial"/>
                <w:noProof w:val="0"/>
                <w:szCs w:val="18"/>
                <w:u w:val="single"/>
                <w:lang w:val="en-US"/>
              </w:rPr>
              <w:t>Takeout-Doubles</w:t>
            </w:r>
          </w:p>
          <w:p w:rsidR="00D40B61" w:rsidRPr="006852F4" w:rsidRDefault="00D40B61" w:rsidP="006852F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 xml:space="preserve">Standard, 11+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offshape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</w:t>
            </w: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oubles w/o extra strength</w:t>
            </w:r>
          </w:p>
          <w:p w:rsidR="00D40B61" w:rsidRPr="00011504" w:rsidRDefault="00D40B61" w:rsidP="003F3036">
            <w:pPr>
              <w:rPr>
                <w:rFonts w:cs="Arial"/>
                <w:color w:val="000000" w:themeColor="text1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5200F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5200F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425" w:type="dxa"/>
            <w:gridSpan w:val="9"/>
            <w:noWrap/>
          </w:tcPr>
          <w:p w:rsidR="00D40B61" w:rsidRPr="00011504" w:rsidRDefault="00D40B61" w:rsidP="00374376">
            <w:pPr>
              <w:pStyle w:val="Sectie"/>
              <w:spacing w:beforeLines="20" w:before="48" w:line="240" w:lineRule="auto"/>
              <w:rPr>
                <w:rFonts w:cs="Arial"/>
                <w:noProof w:val="0"/>
                <w:szCs w:val="18"/>
                <w:u w:val="single"/>
                <w:lang w:val="en-US"/>
              </w:rPr>
            </w:pPr>
            <w:r w:rsidRPr="00011504">
              <w:rPr>
                <w:rFonts w:cs="Arial"/>
                <w:noProof w:val="0"/>
                <w:szCs w:val="18"/>
                <w:u w:val="single"/>
                <w:lang w:val="en-US"/>
              </w:rPr>
              <w:t>Opening leads style</w:t>
            </w:r>
          </w:p>
        </w:tc>
        <w:tc>
          <w:tcPr>
            <w:tcW w:w="236" w:type="dxa"/>
            <w:vMerge/>
            <w:noWrap/>
          </w:tcPr>
          <w:p w:rsidR="00D40B61" w:rsidRPr="00011504" w:rsidRDefault="00D40B61" w:rsidP="00876CBA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876CBA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96" w:type="dxa"/>
            <w:gridSpan w:val="3"/>
            <w:vMerge w:val="restart"/>
            <w:noWrap/>
          </w:tcPr>
          <w:p w:rsidR="004B3C04" w:rsidRDefault="004B3C04" w:rsidP="00303C44">
            <w:pPr>
              <w:tabs>
                <w:tab w:val="right" w:pos="4644"/>
              </w:tabs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4B3C04" w:rsidRPr="00011504" w:rsidRDefault="00D40B61" w:rsidP="00876CBA">
            <w:pPr>
              <w:tabs>
                <w:tab w:val="right" w:pos="4644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Category:</w:t>
            </w:r>
          </w:p>
          <w:p w:rsidR="00D40B61" w:rsidRPr="00011504" w:rsidRDefault="00D40B61" w:rsidP="00876CBA">
            <w:pPr>
              <w:tabs>
                <w:tab w:val="right" w:pos="4644"/>
              </w:tabs>
              <w:jc w:val="center"/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noProof/>
                <w:color w:val="004C92"/>
                <w:sz w:val="18"/>
                <w:szCs w:val="18"/>
                <w:lang w:val="en-US"/>
              </w:rPr>
              <w:drawing>
                <wp:inline distT="0" distB="0" distL="0" distR="0" wp14:anchorId="00BBDA8A" wp14:editId="41BB8A05">
                  <wp:extent cx="538738" cy="572568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le-4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157" cy="626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vMerge w:val="restart"/>
          </w:tcPr>
          <w:p w:rsidR="004B3C04" w:rsidRPr="004B3C04" w:rsidRDefault="004B3C04" w:rsidP="00876CBA">
            <w:pPr>
              <w:tabs>
                <w:tab w:val="right" w:pos="4644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D40B61" w:rsidRPr="00011504" w:rsidRDefault="00D40B61" w:rsidP="00876CBA">
            <w:pPr>
              <w:tabs>
                <w:tab w:val="right" w:pos="4644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52AAA9E6" wp14:editId="7844B7D0">
                  <wp:extent cx="1100596" cy="760575"/>
                  <wp:effectExtent l="0" t="0" r="4445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le-6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790" cy="788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B61" w:rsidRPr="00011504" w:rsidRDefault="00D40B61" w:rsidP="00876CBA">
            <w:pPr>
              <w:tabs>
                <w:tab w:val="right" w:pos="4644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40B61" w:rsidRPr="00011504" w:rsidRDefault="00D40B61" w:rsidP="00876CBA">
            <w:pPr>
              <w:tabs>
                <w:tab w:val="right" w:pos="4644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40B61" w:rsidRPr="00011504" w:rsidRDefault="00D40B61" w:rsidP="00876CBA">
            <w:pPr>
              <w:tabs>
                <w:tab w:val="right" w:pos="4644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40B61" w:rsidRPr="00011504" w:rsidTr="003247DE">
        <w:trPr>
          <w:trHeight w:val="264"/>
        </w:trPr>
        <w:tc>
          <w:tcPr>
            <w:tcW w:w="4723" w:type="dxa"/>
            <w:vMerge/>
            <w:noWrap/>
          </w:tcPr>
          <w:p w:rsidR="00D40B61" w:rsidRPr="00011504" w:rsidRDefault="00D40B61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5200F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5200F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4" w:type="dxa"/>
            <w:gridSpan w:val="4"/>
            <w:tcBorders>
              <w:bottom w:val="single" w:sz="4" w:space="0" w:color="auto"/>
            </w:tcBorders>
            <w:noWrap/>
          </w:tcPr>
          <w:p w:rsidR="00D40B61" w:rsidRPr="00BF5840" w:rsidRDefault="00D40B61" w:rsidP="00374376">
            <w:pPr>
              <w:pStyle w:val="Rubriek"/>
              <w:spacing w:beforeLines="20" w:before="48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>VS. Suit</w:t>
            </w:r>
          </w:p>
        </w:tc>
        <w:tc>
          <w:tcPr>
            <w:tcW w:w="3391" w:type="dxa"/>
            <w:gridSpan w:val="5"/>
            <w:tcBorders>
              <w:bottom w:val="single" w:sz="4" w:space="0" w:color="auto"/>
            </w:tcBorders>
          </w:tcPr>
          <w:p w:rsidR="00D40B61" w:rsidRPr="00011504" w:rsidRDefault="003E7512" w:rsidP="00374376">
            <w:pPr>
              <w:spacing w:beforeLines="20" w:before="4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1/3/5</w:t>
            </w:r>
          </w:p>
        </w:tc>
        <w:tc>
          <w:tcPr>
            <w:tcW w:w="236" w:type="dxa"/>
            <w:vMerge/>
            <w:noWrap/>
          </w:tcPr>
          <w:p w:rsidR="00D40B61" w:rsidRPr="00011504" w:rsidRDefault="00D40B61" w:rsidP="00876CBA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876CBA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96" w:type="dxa"/>
            <w:gridSpan w:val="3"/>
            <w:vMerge/>
            <w:noWrap/>
          </w:tcPr>
          <w:p w:rsidR="00D40B61" w:rsidRPr="00011504" w:rsidRDefault="00D40B61" w:rsidP="00876CBA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vMerge/>
          </w:tcPr>
          <w:p w:rsidR="00D40B61" w:rsidRPr="00011504" w:rsidRDefault="00D40B61" w:rsidP="00876CBA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40B61" w:rsidRPr="00011504" w:rsidTr="003247DE">
        <w:trPr>
          <w:trHeight w:val="212"/>
        </w:trPr>
        <w:tc>
          <w:tcPr>
            <w:tcW w:w="4723" w:type="dxa"/>
            <w:vMerge/>
            <w:noWrap/>
          </w:tcPr>
          <w:p w:rsidR="00D40B61" w:rsidRPr="00011504" w:rsidRDefault="00D40B61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5200F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5200F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</w:tcBorders>
            <w:noWrap/>
          </w:tcPr>
          <w:p w:rsidR="00D40B61" w:rsidRPr="00011504" w:rsidRDefault="00D40B61" w:rsidP="00374376">
            <w:pPr>
              <w:pStyle w:val="Rubriek"/>
              <w:spacing w:beforeLines="20" w:before="48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>VS. NT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</w:tcBorders>
          </w:tcPr>
          <w:p w:rsidR="00D40B61" w:rsidRPr="00011504" w:rsidRDefault="003E7512" w:rsidP="00374376">
            <w:pPr>
              <w:spacing w:beforeLines="20" w:before="4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2/4</w:t>
            </w:r>
          </w:p>
        </w:tc>
        <w:tc>
          <w:tcPr>
            <w:tcW w:w="236" w:type="dxa"/>
            <w:vMerge/>
            <w:noWrap/>
          </w:tcPr>
          <w:p w:rsidR="00D40B61" w:rsidRPr="00011504" w:rsidRDefault="00D40B61" w:rsidP="00876CBA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876CBA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96" w:type="dxa"/>
            <w:gridSpan w:val="3"/>
            <w:vMerge/>
            <w:noWrap/>
          </w:tcPr>
          <w:p w:rsidR="00D40B61" w:rsidRPr="00011504" w:rsidRDefault="00D40B61" w:rsidP="00876CBA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vMerge/>
          </w:tcPr>
          <w:p w:rsidR="00D40B61" w:rsidRPr="00011504" w:rsidRDefault="00D40B61" w:rsidP="00876CBA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40B61" w:rsidRPr="00011504" w:rsidTr="003247DE">
        <w:trPr>
          <w:trHeight w:hRule="exact" w:val="255"/>
        </w:trPr>
        <w:tc>
          <w:tcPr>
            <w:tcW w:w="4723" w:type="dxa"/>
            <w:vMerge/>
            <w:tcBorders>
              <w:bottom w:val="nil"/>
            </w:tcBorders>
            <w:noWrap/>
          </w:tcPr>
          <w:p w:rsidR="00D40B61" w:rsidRPr="00011504" w:rsidRDefault="00D40B61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4" w:type="dxa"/>
            <w:gridSpan w:val="4"/>
            <w:noWrap/>
          </w:tcPr>
          <w:p w:rsidR="00D40B61" w:rsidRPr="00011504" w:rsidRDefault="00D40B61" w:rsidP="00374376">
            <w:pPr>
              <w:pStyle w:val="Rubriek"/>
              <w:spacing w:beforeLines="20" w:before="48" w:after="40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>Partner’s Suit</w:t>
            </w:r>
          </w:p>
        </w:tc>
        <w:tc>
          <w:tcPr>
            <w:tcW w:w="3391" w:type="dxa"/>
            <w:gridSpan w:val="5"/>
          </w:tcPr>
          <w:p w:rsidR="00D40B61" w:rsidRPr="00011504" w:rsidRDefault="003E7512" w:rsidP="00374376">
            <w:pPr>
              <w:spacing w:beforeLines="20" w:before="4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same</w:t>
            </w: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96" w:type="dxa"/>
            <w:gridSpan w:val="3"/>
            <w:vMerge/>
            <w:noWrap/>
          </w:tcPr>
          <w:p w:rsidR="00D40B61" w:rsidRPr="00011504" w:rsidRDefault="00D40B61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vMerge/>
          </w:tcPr>
          <w:p w:rsidR="00D40B61" w:rsidRPr="00011504" w:rsidRDefault="00D40B61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40B61" w:rsidRPr="002B322D" w:rsidTr="003247DE">
        <w:trPr>
          <w:trHeight w:hRule="exact" w:val="255"/>
        </w:trPr>
        <w:tc>
          <w:tcPr>
            <w:tcW w:w="4723" w:type="dxa"/>
            <w:tcBorders>
              <w:top w:val="nil"/>
            </w:tcBorders>
            <w:noWrap/>
          </w:tcPr>
          <w:p w:rsidR="00D40B61" w:rsidRPr="00011504" w:rsidRDefault="00D40B61" w:rsidP="00BD6857">
            <w:pPr>
              <w:pStyle w:val="Rubriek"/>
              <w:tabs>
                <w:tab w:val="right" w:pos="4638"/>
              </w:tabs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>Balancing:</w:t>
            </w:r>
            <w:r w:rsidRPr="00011504">
              <w:rPr>
                <w:rFonts w:cs="Arial"/>
                <w:b w:val="0"/>
                <w:color w:val="808080" w:themeColor="background1" w:themeShade="80"/>
                <w:sz w:val="18"/>
                <w:szCs w:val="18"/>
                <w:lang w:val="en-US"/>
              </w:rPr>
              <w:t xml:space="preserve">    </w:t>
            </w:r>
            <w:r w:rsidRPr="00011504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Slightly weaker, about 8+</w:t>
            </w:r>
          </w:p>
          <w:p w:rsidR="00D40B61" w:rsidRPr="00011504" w:rsidRDefault="00D40B61" w:rsidP="00BD6857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Etwas</w:t>
            </w:r>
            <w:proofErr w:type="spellEnd"/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schwächer</w:t>
            </w:r>
            <w:proofErr w:type="spellEnd"/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4" w:type="dxa"/>
            <w:gridSpan w:val="4"/>
            <w:noWrap/>
          </w:tcPr>
          <w:p w:rsidR="00D40B61" w:rsidRPr="00011504" w:rsidRDefault="00D40B61" w:rsidP="00374376">
            <w:pPr>
              <w:pStyle w:val="Rubriek"/>
              <w:spacing w:beforeLines="20" w:before="48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>
              <w:rPr>
                <w:rFonts w:cs="Arial"/>
                <w:noProof w:val="0"/>
                <w:sz w:val="18"/>
                <w:szCs w:val="18"/>
                <w:lang w:val="en-US"/>
              </w:rPr>
              <w:t>S</w:t>
            </w: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>ubsequent</w:t>
            </w:r>
          </w:p>
        </w:tc>
        <w:tc>
          <w:tcPr>
            <w:tcW w:w="3391" w:type="dxa"/>
            <w:gridSpan w:val="5"/>
          </w:tcPr>
          <w:p w:rsidR="00D40B61" w:rsidRPr="00011504" w:rsidRDefault="003E7512" w:rsidP="00374376">
            <w:pPr>
              <w:tabs>
                <w:tab w:val="right" w:pos="3680"/>
              </w:tabs>
              <w:spacing w:beforeLines="20" w:before="4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same</w:t>
            </w: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96" w:type="dxa"/>
            <w:gridSpan w:val="3"/>
            <w:vMerge/>
            <w:noWrap/>
          </w:tcPr>
          <w:p w:rsidR="00D40B61" w:rsidRPr="00011504" w:rsidRDefault="00D40B61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vMerge/>
          </w:tcPr>
          <w:p w:rsidR="00D40B61" w:rsidRPr="00011504" w:rsidRDefault="00D40B61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40B61" w:rsidRPr="003365B9" w:rsidTr="003247DE">
        <w:trPr>
          <w:trHeight w:hRule="exact" w:val="255"/>
        </w:trPr>
        <w:tc>
          <w:tcPr>
            <w:tcW w:w="4723" w:type="dxa"/>
            <w:vMerge w:val="restart"/>
            <w:noWrap/>
          </w:tcPr>
          <w:p w:rsidR="00D40B61" w:rsidRPr="00011504" w:rsidRDefault="00D40B61" w:rsidP="00003DFB">
            <w:pPr>
              <w:pStyle w:val="Sectie"/>
              <w:tabs>
                <w:tab w:val="right" w:pos="4638"/>
              </w:tabs>
              <w:spacing w:before="60" w:line="276" w:lineRule="auto"/>
              <w:rPr>
                <w:rFonts w:cs="Arial"/>
                <w:noProof w:val="0"/>
                <w:szCs w:val="18"/>
                <w:u w:val="single"/>
                <w:lang w:val="en-US"/>
              </w:rPr>
            </w:pPr>
            <w:r w:rsidRPr="00011504">
              <w:rPr>
                <w:rFonts w:cs="Arial"/>
                <w:noProof w:val="0"/>
                <w:szCs w:val="18"/>
                <w:u w:val="single"/>
                <w:lang w:val="en-US"/>
              </w:rPr>
              <w:t xml:space="preserve">Overcalls </w:t>
            </w:r>
            <w:r>
              <w:rPr>
                <w:rFonts w:cs="Arial"/>
                <w:noProof w:val="0"/>
                <w:szCs w:val="18"/>
                <w:u w:val="single"/>
                <w:lang w:val="en-US"/>
              </w:rPr>
              <w:t>to (semi-)natural openings and responses</w:t>
            </w:r>
          </w:p>
          <w:p w:rsidR="00277DFE" w:rsidRDefault="00D40B61" w:rsidP="003247DE">
            <w:pPr>
              <w:tabs>
                <w:tab w:val="right" w:pos="463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1-level 8+; 2-level 11+; Depending on vulnerability</w:t>
            </w:r>
          </w:p>
          <w:p w:rsidR="003247DE" w:rsidRPr="003247DE" w:rsidRDefault="003247DE" w:rsidP="003247DE">
            <w:pPr>
              <w:tabs>
                <w:tab w:val="right" w:pos="463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40B61" w:rsidRPr="004662DD" w:rsidRDefault="00D40B61" w:rsidP="00003DFB">
            <w:pPr>
              <w:pStyle w:val="Rubriek"/>
              <w:tabs>
                <w:tab w:val="right" w:pos="4638"/>
              </w:tabs>
              <w:spacing w:line="276" w:lineRule="auto"/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 xml:space="preserve">Balancing:  </w:t>
            </w:r>
            <w:r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  <w:t>Slightly weaker</w:t>
            </w: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4" w:type="dxa"/>
            <w:gridSpan w:val="4"/>
            <w:noWrap/>
          </w:tcPr>
          <w:p w:rsidR="00D40B61" w:rsidRPr="00011504" w:rsidRDefault="00D40B61" w:rsidP="00374376">
            <w:pPr>
              <w:pStyle w:val="Rubriek"/>
              <w:spacing w:beforeLines="20" w:before="48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>Note:</w:t>
            </w:r>
          </w:p>
        </w:tc>
        <w:tc>
          <w:tcPr>
            <w:tcW w:w="3391" w:type="dxa"/>
            <w:gridSpan w:val="5"/>
          </w:tcPr>
          <w:p w:rsidR="00D40B61" w:rsidRPr="00011504" w:rsidRDefault="003E7512" w:rsidP="00374376">
            <w:pPr>
              <w:spacing w:beforeLines="20" w:before="4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High from all (interior) </w:t>
            </w:r>
            <w:r w:rsidR="003C0E37">
              <w:rPr>
                <w:rFonts w:ascii="Arial" w:hAnsi="Arial" w:cs="Arial"/>
                <w:sz w:val="18"/>
                <w:szCs w:val="18"/>
                <w:lang w:val="en-US"/>
              </w:rPr>
              <w:t xml:space="preserve">honor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sequences</w:t>
            </w: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96" w:type="dxa"/>
            <w:gridSpan w:val="3"/>
            <w:vMerge/>
            <w:noWrap/>
          </w:tcPr>
          <w:p w:rsidR="00D40B61" w:rsidRPr="00011504" w:rsidRDefault="00D40B61" w:rsidP="00BD6857">
            <w:pPr>
              <w:pStyle w:val="Rubriek"/>
              <w:tabs>
                <w:tab w:val="right" w:pos="4644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vMerge/>
          </w:tcPr>
          <w:p w:rsidR="00D40B61" w:rsidRPr="00011504" w:rsidRDefault="00D40B61" w:rsidP="00BD6857">
            <w:pPr>
              <w:pStyle w:val="Rubriek"/>
              <w:tabs>
                <w:tab w:val="right" w:pos="4644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D40B61" w:rsidRPr="00011504" w:rsidTr="003247DE">
        <w:trPr>
          <w:trHeight w:val="207"/>
        </w:trPr>
        <w:tc>
          <w:tcPr>
            <w:tcW w:w="4723" w:type="dxa"/>
            <w:vMerge/>
            <w:noWrap/>
          </w:tcPr>
          <w:p w:rsidR="00D40B61" w:rsidRPr="00011504" w:rsidRDefault="00D40B61" w:rsidP="00BD6857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425" w:type="dxa"/>
            <w:gridSpan w:val="9"/>
            <w:vMerge w:val="restart"/>
            <w:noWrap/>
          </w:tcPr>
          <w:p w:rsidR="00D40B61" w:rsidRDefault="00D40B61" w:rsidP="00BD6857">
            <w:pPr>
              <w:pStyle w:val="Sectie"/>
              <w:rPr>
                <w:rFonts w:cs="Arial"/>
                <w:noProof w:val="0"/>
                <w:color w:val="1F497D" w:themeColor="text2"/>
                <w:szCs w:val="18"/>
                <w:u w:val="single"/>
                <w:lang w:val="en-US"/>
              </w:rPr>
            </w:pPr>
          </w:p>
          <w:p w:rsidR="00D40B61" w:rsidRPr="00011504" w:rsidRDefault="00D40B61" w:rsidP="00BD6857">
            <w:pPr>
              <w:pStyle w:val="Sectie"/>
              <w:rPr>
                <w:rFonts w:cs="Arial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color w:val="1F497D" w:themeColor="text2"/>
                <w:szCs w:val="18"/>
                <w:u w:val="single"/>
                <w:lang w:val="en-US"/>
              </w:rPr>
              <w:t>Leads by card</w:t>
            </w: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D40B61" w:rsidRPr="00011504" w:rsidRDefault="00D40B61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96" w:type="dxa"/>
            <w:gridSpan w:val="3"/>
            <w:vMerge/>
            <w:noWrap/>
          </w:tcPr>
          <w:p w:rsidR="00D40B61" w:rsidRPr="00011504" w:rsidRDefault="00D40B61" w:rsidP="00BD6857">
            <w:pPr>
              <w:pStyle w:val="Speler"/>
              <w:tabs>
                <w:tab w:val="right" w:pos="4644"/>
              </w:tabs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vMerge/>
          </w:tcPr>
          <w:p w:rsidR="00D40B61" w:rsidRPr="00011504" w:rsidRDefault="00D40B61" w:rsidP="00BD6857">
            <w:pPr>
              <w:pStyle w:val="Speler"/>
              <w:tabs>
                <w:tab w:val="right" w:pos="4644"/>
              </w:tabs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F5840" w:rsidRPr="00011504" w:rsidTr="003247DE">
        <w:trPr>
          <w:trHeight w:hRule="exact" w:val="255"/>
        </w:trPr>
        <w:tc>
          <w:tcPr>
            <w:tcW w:w="4723" w:type="dxa"/>
            <w:vMerge/>
            <w:noWrap/>
          </w:tcPr>
          <w:p w:rsidR="00BF5840" w:rsidRPr="00011504" w:rsidRDefault="00BF5840" w:rsidP="00BD6857">
            <w:pPr>
              <w:tabs>
                <w:tab w:val="right" w:pos="463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BF5840" w:rsidRPr="00011504" w:rsidRDefault="00BF5840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BF5840" w:rsidRPr="00011504" w:rsidRDefault="00BF5840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425" w:type="dxa"/>
            <w:gridSpan w:val="9"/>
            <w:vMerge/>
            <w:noWrap/>
          </w:tcPr>
          <w:p w:rsidR="00BF5840" w:rsidRPr="00011504" w:rsidRDefault="00BF5840" w:rsidP="00BD6857">
            <w:pPr>
              <w:pStyle w:val="Sectie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BF5840" w:rsidRPr="00011504" w:rsidRDefault="00BF5840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BF5840" w:rsidRPr="00011504" w:rsidRDefault="00BF5840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93" w:type="dxa"/>
            <w:gridSpan w:val="2"/>
            <w:noWrap/>
          </w:tcPr>
          <w:p w:rsidR="00BF5840" w:rsidRPr="00ED6CCE" w:rsidRDefault="00651841" w:rsidP="00374376">
            <w:pPr>
              <w:tabs>
                <w:tab w:val="right" w:pos="4644"/>
              </w:tabs>
              <w:spacing w:before="1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/>
              </w:rPr>
              <w:t>Player Code</w:t>
            </w:r>
          </w:p>
        </w:tc>
        <w:tc>
          <w:tcPr>
            <w:tcW w:w="3110" w:type="dxa"/>
            <w:gridSpan w:val="2"/>
          </w:tcPr>
          <w:p w:rsidR="00BF5840" w:rsidRPr="00ED6CCE" w:rsidRDefault="00651841" w:rsidP="00374376">
            <w:pPr>
              <w:pStyle w:val="Speler"/>
              <w:tabs>
                <w:tab w:val="right" w:pos="4644"/>
              </w:tabs>
              <w:spacing w:before="10" w:line="240" w:lineRule="auto"/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ED6CCE"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  <w:t>Players</w:t>
            </w:r>
          </w:p>
        </w:tc>
      </w:tr>
      <w:tr w:rsidR="00043FEB" w:rsidRPr="00011504" w:rsidTr="003247DE">
        <w:trPr>
          <w:trHeight w:hRule="exact" w:val="255"/>
        </w:trPr>
        <w:tc>
          <w:tcPr>
            <w:tcW w:w="4723" w:type="dxa"/>
            <w:vMerge/>
            <w:noWrap/>
          </w:tcPr>
          <w:p w:rsidR="00043FEB" w:rsidRPr="00011504" w:rsidRDefault="00043FEB" w:rsidP="00BD6857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43FEB" w:rsidRPr="00011504" w:rsidRDefault="00043FEB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43FEB" w:rsidRPr="00011504" w:rsidRDefault="00043FEB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02" w:type="dxa"/>
            <w:gridSpan w:val="3"/>
            <w:noWrap/>
          </w:tcPr>
          <w:p w:rsidR="00043FEB" w:rsidRPr="00011504" w:rsidRDefault="00E205C3" w:rsidP="00374376">
            <w:pPr>
              <w:pStyle w:val="Sectie"/>
              <w:spacing w:beforeLines="20" w:before="48" w:line="240" w:lineRule="auto"/>
              <w:rPr>
                <w:rFonts w:cs="Arial"/>
                <w:szCs w:val="18"/>
                <w:u w:val="single"/>
                <w:lang w:val="en-US"/>
              </w:rPr>
            </w:pPr>
            <w:r w:rsidRPr="00C239D2">
              <w:rPr>
                <w:rFonts w:cs="Arial"/>
                <w:noProof w:val="0"/>
                <w:color w:val="808080" w:themeColor="background1" w:themeShade="80"/>
                <w:szCs w:val="18"/>
                <w:lang w:val="en-US"/>
              </w:rPr>
              <w:t>Lead</w:t>
            </w:r>
          </w:p>
        </w:tc>
        <w:tc>
          <w:tcPr>
            <w:tcW w:w="1715" w:type="dxa"/>
            <w:gridSpan w:val="4"/>
          </w:tcPr>
          <w:p w:rsidR="00043FEB" w:rsidRPr="00C239D2" w:rsidRDefault="00E205C3" w:rsidP="00374376">
            <w:pPr>
              <w:pStyle w:val="Sectie"/>
              <w:spacing w:beforeLines="20" w:before="48" w:line="240" w:lineRule="auto"/>
              <w:rPr>
                <w:rFonts w:cs="Arial"/>
                <w:color w:val="808080" w:themeColor="background1" w:themeShade="80"/>
                <w:szCs w:val="18"/>
                <w:u w:val="single"/>
                <w:lang w:val="en-US"/>
              </w:rPr>
            </w:pPr>
            <w:r w:rsidRPr="00C239D2">
              <w:rPr>
                <w:rFonts w:cs="Arial"/>
                <w:noProof w:val="0"/>
                <w:color w:val="808080" w:themeColor="background1" w:themeShade="80"/>
                <w:szCs w:val="18"/>
                <w:lang w:val="en-US"/>
              </w:rPr>
              <w:t>VS. Suit</w:t>
            </w:r>
          </w:p>
        </w:tc>
        <w:tc>
          <w:tcPr>
            <w:tcW w:w="1808" w:type="dxa"/>
            <w:gridSpan w:val="2"/>
          </w:tcPr>
          <w:p w:rsidR="00043FEB" w:rsidRPr="00C239D2" w:rsidRDefault="00E205C3" w:rsidP="00374376">
            <w:pPr>
              <w:pStyle w:val="Sectie"/>
              <w:spacing w:beforeLines="20" w:before="48" w:line="240" w:lineRule="auto"/>
              <w:rPr>
                <w:rFonts w:cs="Arial"/>
                <w:color w:val="808080" w:themeColor="background1" w:themeShade="80"/>
                <w:szCs w:val="18"/>
                <w:u w:val="single"/>
                <w:lang w:val="en-US"/>
              </w:rPr>
            </w:pPr>
            <w:r w:rsidRPr="00C239D2">
              <w:rPr>
                <w:rFonts w:cs="Arial"/>
                <w:noProof w:val="0"/>
                <w:color w:val="808080" w:themeColor="background1" w:themeShade="80"/>
                <w:szCs w:val="18"/>
                <w:lang w:val="en-US"/>
              </w:rPr>
              <w:t>VS. NT</w:t>
            </w:r>
          </w:p>
        </w:tc>
        <w:tc>
          <w:tcPr>
            <w:tcW w:w="236" w:type="dxa"/>
            <w:vMerge/>
            <w:noWrap/>
          </w:tcPr>
          <w:p w:rsidR="00043FEB" w:rsidRPr="00011504" w:rsidRDefault="00043FEB" w:rsidP="007F3CB8">
            <w:pPr>
              <w:pStyle w:val="Sectie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43FEB" w:rsidRPr="00011504" w:rsidRDefault="00043FEB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93" w:type="dxa"/>
            <w:gridSpan w:val="2"/>
            <w:noWrap/>
          </w:tcPr>
          <w:p w:rsidR="00043FEB" w:rsidRPr="00ED6CCE" w:rsidRDefault="003365B9" w:rsidP="00374376">
            <w:pPr>
              <w:spacing w:before="1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/>
              </w:rPr>
              <w:t>GER</w:t>
            </w:r>
            <w:r w:rsidR="00F543F3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/>
              </w:rPr>
              <w:t>45953</w:t>
            </w:r>
          </w:p>
        </w:tc>
        <w:tc>
          <w:tcPr>
            <w:tcW w:w="3110" w:type="dxa"/>
            <w:gridSpan w:val="2"/>
          </w:tcPr>
          <w:p w:rsidR="00043FEB" w:rsidRPr="00ED6CCE" w:rsidRDefault="00625C3A" w:rsidP="00625C3A">
            <w:pPr>
              <w:pStyle w:val="Speler"/>
              <w:tabs>
                <w:tab w:val="right" w:pos="4644"/>
              </w:tabs>
              <w:spacing w:before="10" w:line="240" w:lineRule="auto"/>
              <w:ind w:left="0" w:firstLin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color w:val="FF0000"/>
                <w:sz w:val="18"/>
                <w:szCs w:val="18"/>
                <w:lang w:val="en-US"/>
              </w:rPr>
              <w:t xml:space="preserve">Alexandra </w:t>
            </w:r>
            <w:proofErr w:type="spellStart"/>
            <w:r>
              <w:rPr>
                <w:rFonts w:cs="Arial"/>
                <w:color w:val="FF0000"/>
                <w:sz w:val="18"/>
                <w:szCs w:val="18"/>
                <w:lang w:val="en-US"/>
              </w:rPr>
              <w:t>Dammann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043FEB" w:rsidRPr="00011504" w:rsidTr="003247DE">
        <w:trPr>
          <w:trHeight w:hRule="exact" w:val="255"/>
        </w:trPr>
        <w:tc>
          <w:tcPr>
            <w:tcW w:w="4723" w:type="dxa"/>
            <w:vMerge/>
            <w:noWrap/>
          </w:tcPr>
          <w:p w:rsidR="00043FEB" w:rsidRPr="00011504" w:rsidRDefault="00043FEB" w:rsidP="00BD6857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43FEB" w:rsidRPr="00011504" w:rsidRDefault="00043FEB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43FEB" w:rsidRPr="00011504" w:rsidRDefault="00043FEB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02" w:type="dxa"/>
            <w:gridSpan w:val="3"/>
            <w:noWrap/>
          </w:tcPr>
          <w:p w:rsidR="00043FEB" w:rsidRPr="00011504" w:rsidRDefault="00E205C3" w:rsidP="00374376">
            <w:pPr>
              <w:pStyle w:val="Sectie"/>
              <w:spacing w:beforeLines="20" w:before="48" w:line="240" w:lineRule="auto"/>
              <w:rPr>
                <w:rFonts w:cs="Arial"/>
                <w:noProof w:val="0"/>
                <w:szCs w:val="18"/>
                <w:lang w:val="en-US"/>
              </w:rPr>
            </w:pPr>
            <w:r w:rsidRPr="00C239D2">
              <w:rPr>
                <w:rFonts w:cs="Arial"/>
                <w:noProof w:val="0"/>
                <w:color w:val="808080" w:themeColor="background1" w:themeShade="80"/>
                <w:szCs w:val="18"/>
                <w:lang w:val="en-US"/>
              </w:rPr>
              <w:t>A</w:t>
            </w:r>
          </w:p>
        </w:tc>
        <w:tc>
          <w:tcPr>
            <w:tcW w:w="1715" w:type="dxa"/>
            <w:gridSpan w:val="4"/>
          </w:tcPr>
          <w:p w:rsidR="00043FEB" w:rsidRPr="00C239D2" w:rsidRDefault="00E205C3" w:rsidP="00374376">
            <w:pPr>
              <w:pStyle w:val="Sectie"/>
              <w:spacing w:beforeLines="20" w:before="48" w:line="240" w:lineRule="auto"/>
              <w:rPr>
                <w:rFonts w:cs="Arial"/>
                <w:b w:val="0"/>
                <w:noProof w:val="0"/>
                <w:color w:val="000000" w:themeColor="text1"/>
                <w:szCs w:val="18"/>
                <w:lang w:val="en-US"/>
              </w:rPr>
            </w:pPr>
            <w:r w:rsidRPr="00C239D2">
              <w:rPr>
                <w:rFonts w:cs="Arial"/>
                <w:b w:val="0"/>
                <w:color w:val="000000" w:themeColor="text1"/>
                <w:szCs w:val="18"/>
                <w:lang w:val="en-US"/>
              </w:rPr>
              <w:t>-&gt;Attitude, AK(+), Ax</w:t>
            </w:r>
          </w:p>
        </w:tc>
        <w:tc>
          <w:tcPr>
            <w:tcW w:w="1808" w:type="dxa"/>
            <w:gridSpan w:val="2"/>
          </w:tcPr>
          <w:p w:rsidR="00043FEB" w:rsidRPr="00C239D2" w:rsidRDefault="00857DB8" w:rsidP="00374376">
            <w:pPr>
              <w:pStyle w:val="Sectie"/>
              <w:spacing w:beforeLines="20" w:before="48" w:line="240" w:lineRule="auto"/>
              <w:rPr>
                <w:rFonts w:cs="Arial"/>
                <w:b w:val="0"/>
                <w:noProof w:val="0"/>
                <w:color w:val="000000" w:themeColor="text1"/>
                <w:szCs w:val="18"/>
                <w:lang w:val="en-US"/>
              </w:rPr>
            </w:pPr>
            <w:r w:rsidRPr="00C239D2">
              <w:rPr>
                <w:rFonts w:cs="Arial"/>
                <w:b w:val="0"/>
                <w:color w:val="000000" w:themeColor="text1"/>
                <w:szCs w:val="18"/>
                <w:lang w:val="en-US"/>
              </w:rPr>
              <w:t>AK</w:t>
            </w:r>
            <w:r w:rsidR="00320D52">
              <w:rPr>
                <w:rFonts w:cs="Arial"/>
                <w:b w:val="0"/>
                <w:color w:val="000000" w:themeColor="text1"/>
                <w:szCs w:val="18"/>
                <w:lang w:val="en-US"/>
              </w:rPr>
              <w:t>Q</w:t>
            </w:r>
            <w:r w:rsidRPr="00C239D2">
              <w:rPr>
                <w:rFonts w:cs="Arial"/>
                <w:b w:val="0"/>
                <w:color w:val="000000" w:themeColor="text1"/>
                <w:szCs w:val="18"/>
                <w:lang w:val="en-US"/>
              </w:rPr>
              <w:t>(+),</w:t>
            </w:r>
            <w:r w:rsidR="00320D52">
              <w:rPr>
                <w:rFonts w:cs="Arial"/>
                <w:b w:val="0"/>
                <w:color w:val="000000" w:themeColor="text1"/>
                <w:szCs w:val="18"/>
                <w:lang w:val="en-US"/>
              </w:rPr>
              <w:t xml:space="preserve"> AKJ(+),</w:t>
            </w:r>
            <w:r w:rsidRPr="00C239D2">
              <w:rPr>
                <w:rFonts w:cs="Arial"/>
                <w:b w:val="0"/>
                <w:color w:val="000000" w:themeColor="text1"/>
                <w:szCs w:val="18"/>
                <w:lang w:val="en-US"/>
              </w:rPr>
              <w:t xml:space="preserve"> Ax</w:t>
            </w:r>
          </w:p>
        </w:tc>
        <w:tc>
          <w:tcPr>
            <w:tcW w:w="236" w:type="dxa"/>
            <w:vMerge/>
            <w:noWrap/>
          </w:tcPr>
          <w:p w:rsidR="00043FEB" w:rsidRPr="00011504" w:rsidRDefault="00043FEB" w:rsidP="007F3CB8">
            <w:pPr>
              <w:pStyle w:val="Sectie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43FEB" w:rsidRPr="00011504" w:rsidRDefault="00043FEB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93" w:type="dxa"/>
            <w:gridSpan w:val="2"/>
            <w:noWrap/>
          </w:tcPr>
          <w:p w:rsidR="00043FEB" w:rsidRPr="00ED6CCE" w:rsidRDefault="003365B9" w:rsidP="00374376">
            <w:pPr>
              <w:pStyle w:val="Rubriek"/>
              <w:tabs>
                <w:tab w:val="right" w:pos="4644"/>
              </w:tabs>
              <w:spacing w:before="10" w:line="240" w:lineRule="auto"/>
              <w:rPr>
                <w:rFonts w:cs="Arial"/>
                <w:noProof w:val="0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cs="Arial"/>
                <w:noProof w:val="0"/>
                <w:color w:val="808080" w:themeColor="background1" w:themeShade="80"/>
                <w:sz w:val="18"/>
                <w:szCs w:val="18"/>
                <w:lang w:val="en-US"/>
              </w:rPr>
              <w:t>GER</w:t>
            </w:r>
            <w:bookmarkStart w:id="0" w:name="_GoBack"/>
            <w:bookmarkEnd w:id="0"/>
            <w:r w:rsidR="000903D5">
              <w:rPr>
                <w:rFonts w:cs="Arial"/>
                <w:noProof w:val="0"/>
                <w:color w:val="808080" w:themeColor="background1" w:themeShade="80"/>
                <w:sz w:val="18"/>
                <w:szCs w:val="18"/>
                <w:lang w:val="en-US"/>
              </w:rPr>
              <w:t>43358</w:t>
            </w:r>
          </w:p>
        </w:tc>
        <w:tc>
          <w:tcPr>
            <w:tcW w:w="3110" w:type="dxa"/>
            <w:gridSpan w:val="2"/>
          </w:tcPr>
          <w:p w:rsidR="00043FEB" w:rsidRPr="00ED6CCE" w:rsidRDefault="00625C3A" w:rsidP="00374376">
            <w:pPr>
              <w:tabs>
                <w:tab w:val="right" w:pos="4644"/>
              </w:tabs>
              <w:spacing w:before="10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 xml:space="preserve">Mona Rieger </w:t>
            </w:r>
          </w:p>
        </w:tc>
      </w:tr>
      <w:tr w:rsidR="00864A34" w:rsidRPr="00011504" w:rsidTr="003247DE">
        <w:trPr>
          <w:trHeight w:hRule="exact" w:val="255"/>
        </w:trPr>
        <w:tc>
          <w:tcPr>
            <w:tcW w:w="4723" w:type="dxa"/>
            <w:vMerge w:val="restart"/>
            <w:noWrap/>
          </w:tcPr>
          <w:p w:rsidR="00864A34" w:rsidRPr="00011504" w:rsidRDefault="00D730D3" w:rsidP="00B27834">
            <w:pPr>
              <w:tabs>
                <w:tab w:val="right" w:pos="4638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011504">
              <w:rPr>
                <w:rFonts w:ascii="Arial" w:hAnsi="Arial" w:cs="Arial"/>
                <w:b/>
                <w:color w:val="1F497D" w:themeColor="text2"/>
                <w:sz w:val="18"/>
                <w:szCs w:val="18"/>
                <w:u w:val="single"/>
                <w:lang w:val="en-US"/>
              </w:rPr>
              <w:t>1NT-Overcall</w:t>
            </w:r>
          </w:p>
          <w:p w:rsidR="00C172E5" w:rsidRPr="00011504" w:rsidRDefault="00864A34" w:rsidP="00B27834">
            <w:pPr>
              <w:tabs>
                <w:tab w:val="right" w:pos="463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(15)16-18</w:t>
            </w:r>
          </w:p>
          <w:p w:rsidR="00277DFE" w:rsidRDefault="00D730D3" w:rsidP="00277DFE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/>
              </w:rPr>
              <w:t>Responses</w:t>
            </w:r>
            <w:r w:rsidR="00D418CA" w:rsidRPr="0001150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/>
              </w:rPr>
              <w:t>:</w:t>
            </w: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AC32DA">
              <w:rPr>
                <w:rFonts w:ascii="Arial" w:hAnsi="Arial" w:cs="Arial"/>
                <w:sz w:val="18"/>
                <w:szCs w:val="18"/>
                <w:lang w:val="en-US"/>
              </w:rPr>
              <w:t>System on</w:t>
            </w:r>
          </w:p>
          <w:p w:rsidR="003247DE" w:rsidRPr="006852F4" w:rsidRDefault="003247DE" w:rsidP="00277DFE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64A34" w:rsidRPr="00011504" w:rsidRDefault="00864A34" w:rsidP="00630BB7">
            <w:pPr>
              <w:tabs>
                <w:tab w:val="right" w:pos="463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/>
              </w:rPr>
              <w:t>Sandwich</w:t>
            </w:r>
            <w:r w:rsidR="00281802" w:rsidRPr="0001150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/>
              </w:rPr>
              <w:t>:</w:t>
            </w:r>
            <w:r w:rsidR="00D418CA" w:rsidRPr="00011504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F632B2" w:rsidRPr="0001150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418CA" w:rsidRPr="00011504">
              <w:rPr>
                <w:rFonts w:ascii="Arial" w:hAnsi="Arial" w:cs="Arial"/>
                <w:sz w:val="18"/>
                <w:szCs w:val="18"/>
                <w:lang w:val="en-US"/>
              </w:rPr>
              <w:t xml:space="preserve"> Re</w:t>
            </w:r>
            <w:r w:rsidR="00281802" w:rsidRPr="00011504">
              <w:rPr>
                <w:rFonts w:ascii="Arial" w:hAnsi="Arial" w:cs="Arial"/>
                <w:sz w:val="18"/>
                <w:szCs w:val="18"/>
                <w:lang w:val="en-US"/>
              </w:rPr>
              <w:t>maining suits</w:t>
            </w:r>
            <w:r w:rsidR="00D418CA" w:rsidRPr="00011504">
              <w:rPr>
                <w:rFonts w:ascii="Arial" w:hAnsi="Arial" w:cs="Arial"/>
                <w:sz w:val="18"/>
                <w:szCs w:val="18"/>
                <w:lang w:val="en-US"/>
              </w:rPr>
              <w:t>, 4+5+</w:t>
            </w:r>
          </w:p>
          <w:p w:rsidR="00864A34" w:rsidRPr="00011504" w:rsidRDefault="00864A34" w:rsidP="00B27834">
            <w:pPr>
              <w:pStyle w:val="Rubriek"/>
              <w:tabs>
                <w:tab w:val="right" w:pos="4638"/>
              </w:tabs>
              <w:spacing w:line="276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>Balancing</w:t>
            </w:r>
            <w:r w:rsidR="00D418CA" w:rsidRPr="00011504">
              <w:rPr>
                <w:rFonts w:cs="Arial"/>
                <w:noProof w:val="0"/>
                <w:sz w:val="18"/>
                <w:szCs w:val="18"/>
                <w:lang w:val="en-US"/>
              </w:rPr>
              <w:t xml:space="preserve">:  </w:t>
            </w:r>
            <w:r w:rsidR="00F632B2" w:rsidRPr="00011504">
              <w:rPr>
                <w:rFonts w:cs="Arial"/>
                <w:noProof w:val="0"/>
                <w:sz w:val="18"/>
                <w:szCs w:val="18"/>
                <w:lang w:val="en-US"/>
              </w:rPr>
              <w:t xml:space="preserve"> </w:t>
            </w:r>
            <w:r w:rsidR="00281802" w:rsidRPr="00011504">
              <w:rPr>
                <w:rFonts w:cs="Arial"/>
                <w:noProof w:val="0"/>
                <w:sz w:val="18"/>
                <w:szCs w:val="18"/>
                <w:lang w:val="en-US"/>
              </w:rPr>
              <w:t xml:space="preserve"> </w:t>
            </w:r>
            <w:r w:rsidR="00311DE9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1NT</w:t>
            </w:r>
            <w:r w:rsidR="00281802" w:rsidRPr="00011504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= 11-</w:t>
            </w:r>
            <w:r w:rsidR="00D750F5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14 (</w:t>
            </w:r>
            <w:r w:rsidR="00281802" w:rsidRPr="00011504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15</w:t>
            </w:r>
            <w:r w:rsidR="00D750F5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)</w:t>
            </w:r>
            <w:r w:rsidR="00281802" w:rsidRPr="00011504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; 2NT</w:t>
            </w:r>
            <w:r w:rsidR="00D418CA" w:rsidRPr="00011504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= (18)19-20</w:t>
            </w:r>
          </w:p>
        </w:tc>
        <w:tc>
          <w:tcPr>
            <w:tcW w:w="236" w:type="dxa"/>
            <w:vMerge/>
            <w:noWrap/>
          </w:tcPr>
          <w:p w:rsidR="00864A34" w:rsidRPr="00011504" w:rsidRDefault="00864A34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64A34" w:rsidRPr="00011504" w:rsidRDefault="00864A34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02" w:type="dxa"/>
            <w:gridSpan w:val="3"/>
            <w:noWrap/>
          </w:tcPr>
          <w:p w:rsidR="00864A34" w:rsidRPr="00011504" w:rsidRDefault="00E205C3" w:rsidP="00374376">
            <w:pPr>
              <w:pStyle w:val="Rubriek"/>
              <w:spacing w:beforeLines="20" w:before="48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>K</w:t>
            </w:r>
          </w:p>
        </w:tc>
        <w:tc>
          <w:tcPr>
            <w:tcW w:w="1708" w:type="dxa"/>
            <w:gridSpan w:val="3"/>
          </w:tcPr>
          <w:p w:rsidR="00864A34" w:rsidRPr="00C239D2" w:rsidRDefault="00E205C3" w:rsidP="00374376">
            <w:pPr>
              <w:pStyle w:val="Rubriek"/>
              <w:tabs>
                <w:tab w:val="right" w:pos="1814"/>
              </w:tabs>
              <w:spacing w:beforeLines="20" w:before="48" w:line="240" w:lineRule="auto"/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</w:pPr>
            <w:r w:rsidRPr="00C239D2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-&gt;Count, KQ(+), Kx</w:t>
            </w:r>
          </w:p>
        </w:tc>
        <w:tc>
          <w:tcPr>
            <w:tcW w:w="1815" w:type="dxa"/>
            <w:gridSpan w:val="3"/>
          </w:tcPr>
          <w:p w:rsidR="00864A34" w:rsidRPr="00C239D2" w:rsidRDefault="00857DB8" w:rsidP="00374376">
            <w:pPr>
              <w:pStyle w:val="Rubriek"/>
              <w:tabs>
                <w:tab w:val="right" w:pos="1837"/>
              </w:tabs>
              <w:spacing w:beforeLines="20" w:before="48" w:line="240" w:lineRule="auto"/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</w:pPr>
            <w:r w:rsidRPr="00C239D2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KQ</w:t>
            </w:r>
            <w:r w:rsidR="00320D52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J</w:t>
            </w:r>
            <w:r w:rsidRPr="00C239D2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(+), </w:t>
            </w:r>
            <w:r w:rsidR="00320D52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KQ10(+), </w:t>
            </w:r>
            <w:r w:rsidRPr="00C239D2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Kx</w:t>
            </w:r>
          </w:p>
        </w:tc>
        <w:tc>
          <w:tcPr>
            <w:tcW w:w="236" w:type="dxa"/>
            <w:vMerge/>
            <w:noWrap/>
          </w:tcPr>
          <w:p w:rsidR="00864A34" w:rsidRPr="00011504" w:rsidRDefault="00864A34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64A34" w:rsidRPr="00011504" w:rsidRDefault="00864A34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93" w:type="dxa"/>
            <w:gridSpan w:val="2"/>
            <w:noWrap/>
          </w:tcPr>
          <w:p w:rsidR="00864A34" w:rsidRPr="00ED6CCE" w:rsidRDefault="0086540E" w:rsidP="00374376">
            <w:pPr>
              <w:pStyle w:val="Rubriek"/>
              <w:tabs>
                <w:tab w:val="right" w:pos="4644"/>
              </w:tabs>
              <w:spacing w:before="10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ED6CCE">
              <w:rPr>
                <w:rFonts w:cs="Arial"/>
                <w:noProof w:val="0"/>
                <w:sz w:val="18"/>
                <w:szCs w:val="18"/>
                <w:lang w:val="en-US"/>
              </w:rPr>
              <w:t>Version</w:t>
            </w:r>
          </w:p>
        </w:tc>
        <w:tc>
          <w:tcPr>
            <w:tcW w:w="3110" w:type="dxa"/>
            <w:gridSpan w:val="2"/>
          </w:tcPr>
          <w:p w:rsidR="00864A34" w:rsidRPr="00ED6CCE" w:rsidRDefault="005B7CDA" w:rsidP="00374376">
            <w:pPr>
              <w:tabs>
                <w:tab w:val="right" w:pos="4644"/>
              </w:tabs>
              <w:spacing w:before="1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31.12.2018</w:t>
            </w:r>
          </w:p>
        </w:tc>
      </w:tr>
      <w:tr w:rsidR="008A3B3E" w:rsidRPr="00122A72" w:rsidTr="003247DE">
        <w:trPr>
          <w:trHeight w:hRule="exact" w:val="255"/>
        </w:trPr>
        <w:tc>
          <w:tcPr>
            <w:tcW w:w="4723" w:type="dxa"/>
            <w:vMerge/>
            <w:noWrap/>
          </w:tcPr>
          <w:p w:rsidR="008A3B3E" w:rsidRPr="00011504" w:rsidRDefault="008A3B3E" w:rsidP="00BD6857">
            <w:pPr>
              <w:tabs>
                <w:tab w:val="right" w:pos="4638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02" w:type="dxa"/>
            <w:gridSpan w:val="3"/>
            <w:noWrap/>
          </w:tcPr>
          <w:p w:rsidR="008A3B3E" w:rsidRPr="00011504" w:rsidRDefault="00E205C3" w:rsidP="00374376">
            <w:pPr>
              <w:pStyle w:val="Rubriek"/>
              <w:spacing w:beforeLines="20" w:before="48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>Q</w:t>
            </w:r>
          </w:p>
        </w:tc>
        <w:tc>
          <w:tcPr>
            <w:tcW w:w="1708" w:type="dxa"/>
            <w:gridSpan w:val="3"/>
          </w:tcPr>
          <w:p w:rsidR="008A3B3E" w:rsidRPr="00011504" w:rsidRDefault="00E205C3" w:rsidP="00374376">
            <w:pPr>
              <w:tabs>
                <w:tab w:val="right" w:pos="1814"/>
              </w:tabs>
              <w:spacing w:beforeLines="20" w:before="48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 xml:space="preserve">QJ(x), </w:t>
            </w:r>
            <w:proofErr w:type="spellStart"/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Qx</w:t>
            </w:r>
            <w:proofErr w:type="spellEnd"/>
          </w:p>
        </w:tc>
        <w:tc>
          <w:tcPr>
            <w:tcW w:w="1815" w:type="dxa"/>
            <w:gridSpan w:val="3"/>
          </w:tcPr>
          <w:p w:rsidR="008A3B3E" w:rsidRPr="00011504" w:rsidRDefault="00857DB8" w:rsidP="00374376">
            <w:pPr>
              <w:tabs>
                <w:tab w:val="right" w:pos="1837"/>
              </w:tabs>
              <w:spacing w:beforeLines="20" w:before="48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proofErr w:type="gramStart"/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AQJ(</w:t>
            </w:r>
            <w:proofErr w:type="gramEnd"/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 xml:space="preserve">+), QJ(x), </w:t>
            </w:r>
            <w:proofErr w:type="spellStart"/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Qx</w:t>
            </w:r>
            <w:proofErr w:type="spellEnd"/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 w:val="restart"/>
            <w:noWrap/>
          </w:tcPr>
          <w:p w:rsidR="008A3B3E" w:rsidRPr="00ED6CCE" w:rsidRDefault="004D7B49" w:rsidP="008D76BC">
            <w:pPr>
              <w:pStyle w:val="Sectie"/>
              <w:tabs>
                <w:tab w:val="right" w:pos="4644"/>
              </w:tabs>
              <w:spacing w:before="40" w:line="276" w:lineRule="auto"/>
              <w:rPr>
                <w:rFonts w:cs="Arial"/>
                <w:noProof w:val="0"/>
                <w:szCs w:val="18"/>
                <w:u w:val="single"/>
                <w:lang w:val="en-US"/>
              </w:rPr>
            </w:pPr>
            <w:r w:rsidRPr="00ED6CCE">
              <w:rPr>
                <w:rFonts w:cs="Arial"/>
                <w:noProof w:val="0"/>
                <w:szCs w:val="18"/>
                <w:u w:val="single"/>
                <w:lang w:val="en-US"/>
              </w:rPr>
              <w:t>General approach</w:t>
            </w:r>
          </w:p>
          <w:p w:rsidR="00B11EFB" w:rsidRPr="00ED6CCE" w:rsidRDefault="00486CA2" w:rsidP="00B11EFB">
            <w:pPr>
              <w:tabs>
                <w:tab w:val="right" w:pos="4644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5533, 1NT= 15-17</w:t>
            </w:r>
          </w:p>
          <w:p w:rsidR="00ED6CCE" w:rsidRDefault="00ED6CCE" w:rsidP="00B11EFB">
            <w:pPr>
              <w:tabs>
                <w:tab w:val="right" w:pos="4644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  <w:r w:rsidRPr="00ED6CCE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r w:rsidRPr="00ED6CC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ED6CCE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6-7 without 4+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or </w:t>
            </w:r>
            <w:r w:rsidR="00EF335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natural </w:t>
            </w:r>
            <w:r w:rsidR="00EF3359" w:rsidRPr="00ED6CCE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="00EF335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F335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walsh</w:t>
            </w:r>
            <w:proofErr w:type="spellEnd"/>
          </w:p>
          <w:p w:rsidR="00EF3359" w:rsidRDefault="00EF3359" w:rsidP="00B11EFB">
            <w:pPr>
              <w:tabs>
                <w:tab w:val="right" w:pos="4644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  <w:r w:rsidRPr="00ED6CCE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- 1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natural, 4+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longer </w:t>
            </w:r>
            <w:r w:rsidRPr="00ED6CCE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possible</w:t>
            </w:r>
          </w:p>
          <w:p w:rsidR="00EF3359" w:rsidRPr="00EF3359" w:rsidRDefault="00EF3359" w:rsidP="00B11EFB">
            <w:pPr>
              <w:tabs>
                <w:tab w:val="right" w:pos="4644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  <w:r w:rsidRPr="00ED6CCE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- 1NT= 8-10 without 4+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</w:p>
          <w:p w:rsidR="00486CA2" w:rsidRPr="00ED6CCE" w:rsidRDefault="00122A72" w:rsidP="00B11EFB">
            <w:pPr>
              <w:tabs>
                <w:tab w:val="right" w:pos="4644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ED6CCE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Pr="00ED6CC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Only strong opening</w:t>
            </w:r>
          </w:p>
          <w:p w:rsidR="00486CA2" w:rsidRPr="00ED6CCE" w:rsidRDefault="00486CA2" w:rsidP="00B11EFB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86CA2" w:rsidRPr="00ED6CCE" w:rsidRDefault="00486CA2" w:rsidP="00B11EFB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86CA2" w:rsidRPr="00ED6CCE" w:rsidRDefault="00486CA2" w:rsidP="00B11EFB">
            <w:pPr>
              <w:tabs>
                <w:tab w:val="right" w:pos="4644"/>
              </w:tabs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8A3B3E" w:rsidRPr="00011504" w:rsidTr="003247DE">
        <w:trPr>
          <w:trHeight w:hRule="exact" w:val="255"/>
        </w:trPr>
        <w:tc>
          <w:tcPr>
            <w:tcW w:w="4723" w:type="dxa"/>
            <w:vMerge/>
            <w:noWrap/>
          </w:tcPr>
          <w:p w:rsidR="008A3B3E" w:rsidRPr="00011504" w:rsidRDefault="008A3B3E" w:rsidP="00BD6857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6902A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6902A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02" w:type="dxa"/>
            <w:gridSpan w:val="3"/>
            <w:noWrap/>
          </w:tcPr>
          <w:p w:rsidR="008A3B3E" w:rsidRPr="00011504" w:rsidRDefault="00E205C3" w:rsidP="00374376">
            <w:pPr>
              <w:pStyle w:val="Rubriek"/>
              <w:spacing w:beforeLines="20" w:before="48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>J</w:t>
            </w:r>
          </w:p>
        </w:tc>
        <w:tc>
          <w:tcPr>
            <w:tcW w:w="1708" w:type="dxa"/>
            <w:gridSpan w:val="3"/>
          </w:tcPr>
          <w:p w:rsidR="008A3B3E" w:rsidRPr="00011504" w:rsidRDefault="00A05986" w:rsidP="00374376">
            <w:pPr>
              <w:tabs>
                <w:tab w:val="right" w:pos="1814"/>
              </w:tabs>
              <w:spacing w:beforeLines="20" w:before="48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 xml:space="preserve">(H)J10(+), J10(+), </w:t>
            </w:r>
            <w:proofErr w:type="spellStart"/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Jx</w:t>
            </w:r>
            <w:proofErr w:type="spellEnd"/>
          </w:p>
        </w:tc>
        <w:tc>
          <w:tcPr>
            <w:tcW w:w="1815" w:type="dxa"/>
            <w:gridSpan w:val="3"/>
          </w:tcPr>
          <w:p w:rsidR="008A3B3E" w:rsidRPr="00011504" w:rsidRDefault="00857DB8" w:rsidP="00374376">
            <w:pPr>
              <w:tabs>
                <w:tab w:val="right" w:pos="1837"/>
              </w:tabs>
              <w:spacing w:beforeLines="20" w:before="48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 xml:space="preserve">(H)J10(+), J10(+), </w:t>
            </w:r>
            <w:proofErr w:type="spellStart"/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Jx</w:t>
            </w:r>
            <w:proofErr w:type="spellEnd"/>
          </w:p>
        </w:tc>
        <w:tc>
          <w:tcPr>
            <w:tcW w:w="236" w:type="dxa"/>
            <w:vMerge/>
            <w:noWrap/>
          </w:tcPr>
          <w:p w:rsidR="008A3B3E" w:rsidRPr="00011504" w:rsidRDefault="008A3B3E" w:rsidP="006902A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6902A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/>
          </w:tcPr>
          <w:p w:rsidR="008A3B3E" w:rsidRPr="00ED6CCE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3B3E" w:rsidRPr="00011504" w:rsidTr="003247DE">
        <w:trPr>
          <w:trHeight w:hRule="exact" w:val="255"/>
        </w:trPr>
        <w:tc>
          <w:tcPr>
            <w:tcW w:w="4723" w:type="dxa"/>
            <w:vMerge/>
            <w:noWrap/>
          </w:tcPr>
          <w:p w:rsidR="008A3B3E" w:rsidRPr="00011504" w:rsidRDefault="008A3B3E" w:rsidP="00BD6857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02" w:type="dxa"/>
            <w:gridSpan w:val="3"/>
            <w:noWrap/>
          </w:tcPr>
          <w:p w:rsidR="008A3B3E" w:rsidRPr="00011504" w:rsidRDefault="00E205C3" w:rsidP="00374376">
            <w:pPr>
              <w:pStyle w:val="Rubriek"/>
              <w:spacing w:beforeLines="20" w:before="48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>10</w:t>
            </w:r>
          </w:p>
        </w:tc>
        <w:tc>
          <w:tcPr>
            <w:tcW w:w="1708" w:type="dxa"/>
            <w:gridSpan w:val="3"/>
          </w:tcPr>
          <w:p w:rsidR="008A3B3E" w:rsidRPr="00011504" w:rsidRDefault="00A05986" w:rsidP="00374376">
            <w:pPr>
              <w:tabs>
                <w:tab w:val="right" w:pos="1814"/>
              </w:tabs>
              <w:spacing w:beforeLines="20" w:before="48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(H)109(+), 109(+),</w:t>
            </w:r>
          </w:p>
        </w:tc>
        <w:tc>
          <w:tcPr>
            <w:tcW w:w="1815" w:type="dxa"/>
            <w:gridSpan w:val="3"/>
          </w:tcPr>
          <w:p w:rsidR="008A3B3E" w:rsidRPr="00011504" w:rsidRDefault="00857DB8" w:rsidP="00374376">
            <w:pPr>
              <w:spacing w:beforeLines="20" w:before="4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(H)109(+), 109(+)</w:t>
            </w: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/>
          </w:tcPr>
          <w:p w:rsidR="008A3B3E" w:rsidRPr="00ED6CCE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A3B3E" w:rsidRPr="00011504" w:rsidTr="003247DE">
        <w:trPr>
          <w:trHeight w:hRule="exact" w:val="255"/>
        </w:trPr>
        <w:tc>
          <w:tcPr>
            <w:tcW w:w="4723" w:type="dxa"/>
            <w:vMerge/>
            <w:noWrap/>
          </w:tcPr>
          <w:p w:rsidR="008A3B3E" w:rsidRPr="00011504" w:rsidRDefault="008A3B3E" w:rsidP="00BD6857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02" w:type="dxa"/>
            <w:gridSpan w:val="3"/>
            <w:noWrap/>
          </w:tcPr>
          <w:p w:rsidR="008A3B3E" w:rsidRPr="00011504" w:rsidRDefault="00E205C3" w:rsidP="00374376">
            <w:pPr>
              <w:pStyle w:val="Rubriek"/>
              <w:spacing w:beforeLines="20" w:before="48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>9</w:t>
            </w:r>
          </w:p>
        </w:tc>
        <w:tc>
          <w:tcPr>
            <w:tcW w:w="1708" w:type="dxa"/>
            <w:gridSpan w:val="3"/>
          </w:tcPr>
          <w:p w:rsidR="008A3B3E" w:rsidRPr="00011504" w:rsidRDefault="009C4308" w:rsidP="00374376">
            <w:pPr>
              <w:tabs>
                <w:tab w:val="right" w:pos="1814"/>
              </w:tabs>
              <w:spacing w:beforeLines="20" w:before="48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A05986" w:rsidRPr="00011504">
              <w:rPr>
                <w:rFonts w:ascii="Arial" w:hAnsi="Arial" w:cs="Arial"/>
                <w:sz w:val="18"/>
                <w:szCs w:val="18"/>
                <w:lang w:val="en-US"/>
              </w:rPr>
              <w:t>HH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A05986" w:rsidRPr="00011504">
              <w:rPr>
                <w:rFonts w:ascii="Arial" w:hAnsi="Arial" w:cs="Arial"/>
                <w:sz w:val="18"/>
                <w:szCs w:val="18"/>
                <w:lang w:val="en-US"/>
              </w:rPr>
              <w:t>9(x), 9x</w:t>
            </w:r>
          </w:p>
        </w:tc>
        <w:tc>
          <w:tcPr>
            <w:tcW w:w="1815" w:type="dxa"/>
            <w:gridSpan w:val="3"/>
          </w:tcPr>
          <w:p w:rsidR="008A3B3E" w:rsidRPr="00011504" w:rsidRDefault="00857DB8" w:rsidP="00374376">
            <w:pPr>
              <w:spacing w:beforeLines="20" w:before="4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H9x</w:t>
            </w: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/>
            <w:noWrap/>
          </w:tcPr>
          <w:p w:rsidR="008A3B3E" w:rsidRPr="00ED6CCE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A3B3E" w:rsidRPr="00011504" w:rsidTr="003247DE">
        <w:trPr>
          <w:trHeight w:hRule="exact" w:val="255"/>
        </w:trPr>
        <w:tc>
          <w:tcPr>
            <w:tcW w:w="4723" w:type="dxa"/>
            <w:vMerge/>
            <w:noWrap/>
          </w:tcPr>
          <w:p w:rsidR="008A3B3E" w:rsidRPr="00011504" w:rsidRDefault="008A3B3E" w:rsidP="00BD6857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02" w:type="dxa"/>
            <w:gridSpan w:val="3"/>
            <w:noWrap/>
          </w:tcPr>
          <w:p w:rsidR="008A3B3E" w:rsidRPr="00011504" w:rsidRDefault="00E205C3" w:rsidP="00374376">
            <w:pPr>
              <w:pStyle w:val="Rubriek"/>
              <w:spacing w:beforeLines="20" w:before="48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>High-X</w:t>
            </w:r>
          </w:p>
        </w:tc>
        <w:tc>
          <w:tcPr>
            <w:tcW w:w="1708" w:type="dxa"/>
            <w:gridSpan w:val="3"/>
          </w:tcPr>
          <w:p w:rsidR="008A3B3E" w:rsidRPr="00011504" w:rsidRDefault="00A05986" w:rsidP="00374376">
            <w:pPr>
              <w:spacing w:beforeLines="20" w:before="4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1/3/5</w:t>
            </w:r>
          </w:p>
        </w:tc>
        <w:tc>
          <w:tcPr>
            <w:tcW w:w="1815" w:type="dxa"/>
            <w:gridSpan w:val="3"/>
          </w:tcPr>
          <w:p w:rsidR="008A3B3E" w:rsidRPr="00011504" w:rsidRDefault="00857DB8" w:rsidP="00374376">
            <w:pPr>
              <w:tabs>
                <w:tab w:val="right" w:pos="1837"/>
              </w:tabs>
              <w:spacing w:beforeLines="20" w:before="48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2/4</w:t>
            </w: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/>
            <w:noWrap/>
          </w:tcPr>
          <w:p w:rsidR="008A3B3E" w:rsidRPr="00ED6CCE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3B3E" w:rsidRPr="00011504" w:rsidTr="003247DE">
        <w:trPr>
          <w:trHeight w:hRule="exact" w:val="255"/>
        </w:trPr>
        <w:tc>
          <w:tcPr>
            <w:tcW w:w="4723" w:type="dxa"/>
            <w:vMerge w:val="restart"/>
            <w:noWrap/>
          </w:tcPr>
          <w:p w:rsidR="008A3B3E" w:rsidRPr="00011504" w:rsidRDefault="00E574F4" w:rsidP="000268B2">
            <w:pPr>
              <w:pStyle w:val="Sectie"/>
              <w:tabs>
                <w:tab w:val="right" w:pos="4638"/>
              </w:tabs>
              <w:spacing w:before="60" w:line="276" w:lineRule="auto"/>
              <w:rPr>
                <w:rFonts w:cs="Arial"/>
                <w:noProof w:val="0"/>
                <w:szCs w:val="18"/>
                <w:u w:val="single"/>
                <w:lang w:val="en-US"/>
              </w:rPr>
            </w:pPr>
            <w:r w:rsidRPr="00011504">
              <w:rPr>
                <w:rFonts w:cs="Arial"/>
                <w:noProof w:val="0"/>
                <w:szCs w:val="18"/>
                <w:u w:val="single"/>
                <w:lang w:val="en-US"/>
              </w:rPr>
              <w:t>Jump overcalls</w:t>
            </w:r>
          </w:p>
          <w:p w:rsidR="008A3B3E" w:rsidRPr="00011504" w:rsidRDefault="00E574F4" w:rsidP="00A00B1B">
            <w:pPr>
              <w:tabs>
                <w:tab w:val="right" w:pos="463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Non-vulnerable = weak</w:t>
            </w:r>
            <w:r w:rsidR="008A3B3E" w:rsidRPr="0001150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="00671A0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</w:t>
            </w:r>
            <w:r w:rsidR="008A3B3E" w:rsidRPr="0001150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-10</w:t>
            </w:r>
          </w:p>
          <w:p w:rsidR="008A3B3E" w:rsidRPr="00011504" w:rsidRDefault="00E574F4" w:rsidP="000268B2">
            <w:pPr>
              <w:tabs>
                <w:tab w:val="right" w:pos="4638"/>
              </w:tabs>
              <w:spacing w:line="276" w:lineRule="auto"/>
              <w:rPr>
                <w:rFonts w:cs="Arial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Vulnerable</w:t>
            </w:r>
            <w:r w:rsidR="008A3B3E" w:rsidRPr="00011504">
              <w:rPr>
                <w:rFonts w:ascii="Arial" w:hAnsi="Arial" w:cs="Arial"/>
                <w:sz w:val="18"/>
                <w:szCs w:val="18"/>
                <w:lang w:val="en-US"/>
              </w:rPr>
              <w:t xml:space="preserve"> = </w:t>
            </w: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No nonsense but</w:t>
            </w:r>
            <w:r w:rsidR="00011504">
              <w:rPr>
                <w:rFonts w:ascii="Arial" w:hAnsi="Arial" w:cs="Arial"/>
                <w:sz w:val="18"/>
                <w:szCs w:val="18"/>
                <w:lang w:val="en-US"/>
              </w:rPr>
              <w:t xml:space="preserve"> also </w:t>
            </w:r>
            <w:proofErr w:type="spellStart"/>
            <w:r w:rsidR="00011504">
              <w:rPr>
                <w:rFonts w:ascii="Arial" w:hAnsi="Arial" w:cs="Arial"/>
                <w:sz w:val="18"/>
                <w:szCs w:val="18"/>
                <w:lang w:val="en-US"/>
              </w:rPr>
              <w:t>weak</w:t>
            </w:r>
            <w:r w:rsidR="00671A01">
              <w:rPr>
                <w:rFonts w:ascii="Arial" w:hAnsi="Arial" w:cs="Arial"/>
                <w:sz w:val="18"/>
                <w:szCs w:val="18"/>
                <w:lang w:val="en-US"/>
              </w:rPr>
              <w:t>ish</w:t>
            </w:r>
            <w:proofErr w:type="spellEnd"/>
          </w:p>
          <w:p w:rsidR="008A3B3E" w:rsidRPr="00011504" w:rsidRDefault="008A3B3E" w:rsidP="000268B2">
            <w:pPr>
              <w:pStyle w:val="Rubriek"/>
              <w:tabs>
                <w:tab w:val="right" w:pos="4638"/>
              </w:tabs>
              <w:spacing w:line="276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 xml:space="preserve">Balancing: </w:t>
            </w:r>
            <w:r w:rsidR="00ED348F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Intermediate, about</w:t>
            </w:r>
            <w:r w:rsidRPr="00011504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11-14</w:t>
            </w:r>
          </w:p>
          <w:p w:rsidR="008A3B3E" w:rsidRPr="00011504" w:rsidRDefault="008A3B3E" w:rsidP="00864A34">
            <w:pPr>
              <w:tabs>
                <w:tab w:val="right" w:pos="4638"/>
              </w:tabs>
              <w:rPr>
                <w:rFonts w:cs="Arial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02" w:type="dxa"/>
            <w:gridSpan w:val="3"/>
            <w:noWrap/>
          </w:tcPr>
          <w:p w:rsidR="008A3B3E" w:rsidRPr="00011504" w:rsidRDefault="00E205C3" w:rsidP="00374376">
            <w:pPr>
              <w:pStyle w:val="Rubriek"/>
              <w:spacing w:beforeLines="20" w:before="48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noProof w:val="0"/>
                <w:sz w:val="18"/>
                <w:szCs w:val="18"/>
                <w:lang w:val="en-US"/>
              </w:rPr>
              <w:t>Low-X</w:t>
            </w:r>
          </w:p>
        </w:tc>
        <w:tc>
          <w:tcPr>
            <w:tcW w:w="1708" w:type="dxa"/>
            <w:gridSpan w:val="3"/>
          </w:tcPr>
          <w:p w:rsidR="008A3B3E" w:rsidRPr="00011504" w:rsidRDefault="00A05986" w:rsidP="00374376">
            <w:pPr>
              <w:tabs>
                <w:tab w:val="right" w:pos="1814"/>
              </w:tabs>
              <w:spacing w:beforeLines="20" w:before="48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1/3/5</w:t>
            </w:r>
          </w:p>
        </w:tc>
        <w:tc>
          <w:tcPr>
            <w:tcW w:w="1815" w:type="dxa"/>
            <w:gridSpan w:val="3"/>
          </w:tcPr>
          <w:p w:rsidR="008A3B3E" w:rsidRPr="00011504" w:rsidRDefault="00857DB8" w:rsidP="00374376">
            <w:pPr>
              <w:tabs>
                <w:tab w:val="right" w:pos="1837"/>
              </w:tabs>
              <w:spacing w:beforeLines="20" w:before="48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2/4</w:t>
            </w: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8A3B3E" w:rsidRPr="00011504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/>
            <w:noWrap/>
          </w:tcPr>
          <w:p w:rsidR="008A3B3E" w:rsidRPr="00ED6CCE" w:rsidRDefault="008A3B3E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37CB0" w:rsidRPr="00E35FCC" w:rsidTr="003247DE">
        <w:trPr>
          <w:trHeight w:hRule="exact" w:val="255"/>
        </w:trPr>
        <w:tc>
          <w:tcPr>
            <w:tcW w:w="4723" w:type="dxa"/>
            <w:vMerge/>
            <w:noWrap/>
          </w:tcPr>
          <w:p w:rsidR="00937CB0" w:rsidRPr="00011504" w:rsidRDefault="00937CB0" w:rsidP="00864A34">
            <w:pPr>
              <w:tabs>
                <w:tab w:val="right" w:pos="463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937CB0" w:rsidRPr="00011504" w:rsidRDefault="00937CB0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937CB0" w:rsidRPr="00011504" w:rsidRDefault="00937CB0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425" w:type="dxa"/>
            <w:gridSpan w:val="9"/>
            <w:vMerge w:val="restart"/>
            <w:noWrap/>
          </w:tcPr>
          <w:p w:rsidR="00937CB0" w:rsidRDefault="00937CB0" w:rsidP="00E5113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u w:val="single"/>
                <w:lang w:val="en-US" w:eastAsia="en-US"/>
              </w:rPr>
            </w:pPr>
          </w:p>
          <w:p w:rsidR="00937CB0" w:rsidRDefault="00937CB0" w:rsidP="00E5113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u w:val="single"/>
                <w:lang w:val="en-US" w:eastAsia="en-US"/>
              </w:rPr>
            </w:pPr>
            <w:r w:rsidRPr="00011504">
              <w:rPr>
                <w:rFonts w:ascii="Arial" w:hAnsi="Arial" w:cs="Arial"/>
                <w:b/>
                <w:color w:val="1F497D" w:themeColor="text2"/>
                <w:sz w:val="18"/>
                <w:szCs w:val="18"/>
                <w:u w:val="single"/>
                <w:lang w:val="en-US" w:eastAsia="en-US"/>
              </w:rPr>
              <w:t>Signals in order of priority</w:t>
            </w:r>
          </w:p>
          <w:p w:rsidR="00937CB0" w:rsidRDefault="00937CB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u w:val="single"/>
                <w:lang w:val="en-US" w:eastAsia="en-US"/>
              </w:rPr>
            </w:pPr>
          </w:p>
          <w:p w:rsidR="00937CB0" w:rsidRPr="00E35FCC" w:rsidRDefault="00937CB0" w:rsidP="00E5113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236" w:type="dxa"/>
            <w:vMerge/>
            <w:noWrap/>
          </w:tcPr>
          <w:p w:rsidR="00937CB0" w:rsidRPr="00011504" w:rsidRDefault="00937CB0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937CB0" w:rsidRPr="00011504" w:rsidRDefault="00937CB0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/>
            <w:noWrap/>
          </w:tcPr>
          <w:p w:rsidR="00937CB0" w:rsidRPr="00ED6CCE" w:rsidRDefault="00937CB0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37CB0" w:rsidRPr="003365B9" w:rsidTr="003247DE">
        <w:trPr>
          <w:trHeight w:hRule="exact" w:val="255"/>
        </w:trPr>
        <w:tc>
          <w:tcPr>
            <w:tcW w:w="4723" w:type="dxa"/>
            <w:vMerge/>
            <w:noWrap/>
          </w:tcPr>
          <w:p w:rsidR="00937CB0" w:rsidRPr="00011504" w:rsidRDefault="00937CB0" w:rsidP="00864A34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937CB0" w:rsidRPr="00011504" w:rsidRDefault="00937CB0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937CB0" w:rsidRPr="00011504" w:rsidRDefault="00937CB0" w:rsidP="00BD68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425" w:type="dxa"/>
            <w:gridSpan w:val="9"/>
            <w:vMerge/>
            <w:noWrap/>
          </w:tcPr>
          <w:p w:rsidR="00937CB0" w:rsidRPr="00011504" w:rsidRDefault="00937CB0" w:rsidP="00E51132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937CB0" w:rsidRPr="00011504" w:rsidRDefault="00937CB0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937CB0" w:rsidRPr="00011504" w:rsidRDefault="00937CB0" w:rsidP="00BD6857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noWrap/>
          </w:tcPr>
          <w:p w:rsidR="00937CB0" w:rsidRPr="00ED6CCE" w:rsidRDefault="00937CB0" w:rsidP="00BD6857">
            <w:pPr>
              <w:pStyle w:val="Sectie"/>
              <w:tabs>
                <w:tab w:val="right" w:pos="4644"/>
              </w:tabs>
              <w:rPr>
                <w:rFonts w:cs="Arial"/>
                <w:szCs w:val="18"/>
                <w:u w:val="single"/>
                <w:lang w:val="en-US"/>
              </w:rPr>
            </w:pPr>
            <w:r w:rsidRPr="00ED6CCE">
              <w:rPr>
                <w:rFonts w:cs="Arial"/>
                <w:szCs w:val="18"/>
                <w:u w:val="single"/>
                <w:lang w:val="en-US"/>
              </w:rPr>
              <w:t>Special openings that may require defence</w:t>
            </w:r>
          </w:p>
        </w:tc>
      </w:tr>
      <w:tr w:rsidR="0041430E" w:rsidRPr="00011504" w:rsidTr="003247DE">
        <w:trPr>
          <w:trHeight w:hRule="exact" w:val="255"/>
        </w:trPr>
        <w:tc>
          <w:tcPr>
            <w:tcW w:w="4723" w:type="dxa"/>
            <w:vMerge/>
            <w:noWrap/>
          </w:tcPr>
          <w:p w:rsidR="0041430E" w:rsidRPr="00011504" w:rsidRDefault="0041430E" w:rsidP="0041430E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 w:val="restart"/>
            <w:noWrap/>
            <w:textDirection w:val="btLr"/>
          </w:tcPr>
          <w:p w:rsidR="0041430E" w:rsidRPr="00141A58" w:rsidRDefault="0041430E" w:rsidP="0041430E">
            <w:pPr>
              <w:ind w:left="113" w:right="113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141A58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 w:eastAsia="en-US"/>
              </w:rPr>
              <w:t>VS</w:t>
            </w:r>
          </w:p>
        </w:tc>
        <w:tc>
          <w:tcPr>
            <w:tcW w:w="435" w:type="dxa"/>
            <w:vMerge w:val="restart"/>
            <w:textDirection w:val="btLr"/>
          </w:tcPr>
          <w:p w:rsidR="0041430E" w:rsidRPr="00100C64" w:rsidRDefault="007606C1" w:rsidP="00100C64">
            <w:pPr>
              <w:ind w:left="113" w:right="113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 w:eastAsia="en-US"/>
              </w:rPr>
              <w:t>Pri</w:t>
            </w:r>
            <w:proofErr w:type="spellEnd"/>
          </w:p>
        </w:tc>
        <w:tc>
          <w:tcPr>
            <w:tcW w:w="2676" w:type="dxa"/>
            <w:gridSpan w:val="6"/>
          </w:tcPr>
          <w:p w:rsidR="0041430E" w:rsidRPr="00937CB0" w:rsidRDefault="0041430E" w:rsidP="00B10EDF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937CB0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 w:eastAsia="en-US"/>
              </w:rPr>
              <w:t>Lead by</w:t>
            </w:r>
          </w:p>
        </w:tc>
        <w:tc>
          <w:tcPr>
            <w:tcW w:w="1414" w:type="dxa"/>
            <w:vMerge w:val="restart"/>
          </w:tcPr>
          <w:p w:rsidR="0041430E" w:rsidRPr="00141A58" w:rsidRDefault="0041430E" w:rsidP="00B10EDF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945C72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/>
              </w:rPr>
              <w:t>Discards</w:t>
            </w: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noWrap/>
          </w:tcPr>
          <w:p w:rsidR="0041430E" w:rsidRPr="00ED6CCE" w:rsidRDefault="0041430E" w:rsidP="00F93DD6">
            <w:pPr>
              <w:pStyle w:val="Rubriek"/>
              <w:tabs>
                <w:tab w:val="right" w:pos="4644"/>
              </w:tabs>
              <w:spacing w:before="20" w:line="240" w:lineRule="auto"/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ED6CCE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1</w:t>
            </w:r>
            <w:r w:rsidRPr="00ED6CCE">
              <w:rPr>
                <w:rFonts w:cs="Arial"/>
                <w:b w:val="0"/>
                <w:color w:val="00B050"/>
                <w:sz w:val="18"/>
                <w:szCs w:val="18"/>
                <w:lang w:val="en-US"/>
              </w:rPr>
              <w:t>♣</w:t>
            </w:r>
          </w:p>
        </w:tc>
        <w:tc>
          <w:tcPr>
            <w:tcW w:w="3894" w:type="dxa"/>
            <w:gridSpan w:val="3"/>
          </w:tcPr>
          <w:p w:rsidR="0041430E" w:rsidRPr="00ED6CCE" w:rsidRDefault="00153B6D" w:rsidP="00F93DD6">
            <w:pPr>
              <w:tabs>
                <w:tab w:val="right" w:pos="3771"/>
              </w:tabs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sz w:val="18"/>
                <w:szCs w:val="18"/>
                <w:lang w:val="en-US"/>
              </w:rPr>
              <w:t>3+</w:t>
            </w:r>
            <w:r w:rsidRPr="00ED6CCE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="00ED6CCE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</w:p>
        </w:tc>
      </w:tr>
      <w:tr w:rsidR="0041430E" w:rsidRPr="00651841" w:rsidTr="003247DE">
        <w:trPr>
          <w:trHeight w:hRule="exact" w:val="255"/>
        </w:trPr>
        <w:tc>
          <w:tcPr>
            <w:tcW w:w="4723" w:type="dxa"/>
            <w:vMerge w:val="restart"/>
            <w:noWrap/>
          </w:tcPr>
          <w:p w:rsidR="00461495" w:rsidRPr="006F23BD" w:rsidRDefault="0041430E" w:rsidP="00461495">
            <w:pPr>
              <w:pStyle w:val="Sectie"/>
              <w:tabs>
                <w:tab w:val="right" w:pos="4638"/>
              </w:tabs>
              <w:spacing w:before="40" w:line="276" w:lineRule="auto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u w:val="single"/>
                <w:lang w:val="en-US"/>
              </w:rPr>
              <w:t>Two-</w:t>
            </w:r>
            <w:r w:rsidRPr="00461495">
              <w:rPr>
                <w:rFonts w:cs="Arial"/>
                <w:szCs w:val="18"/>
                <w:u w:val="single"/>
                <w:lang w:val="en-US"/>
              </w:rPr>
              <w:t>suiters</w:t>
            </w:r>
            <w:r w:rsidR="006F23BD">
              <w:rPr>
                <w:rFonts w:cs="Arial"/>
                <w:szCs w:val="18"/>
                <w:u w:val="single"/>
                <w:lang w:val="en-US"/>
              </w:rPr>
              <w:t>:</w:t>
            </w:r>
            <w:r w:rsidR="006F23BD">
              <w:rPr>
                <w:rFonts w:cs="Arial"/>
                <w:szCs w:val="18"/>
                <w:lang w:val="en-US"/>
              </w:rPr>
              <w:t xml:space="preserve"> Modified Michaels </w:t>
            </w:r>
          </w:p>
          <w:p w:rsidR="00461495" w:rsidRPr="006F23BD" w:rsidRDefault="006F23BD" w:rsidP="0046149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  <w:t>(1</w:t>
            </w:r>
            <w:r w:rsidRPr="009718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Pr="009718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  <w:t>) 2</w:t>
            </w:r>
            <w:r w:rsidRPr="009718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Pr="009718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Both Majors (55++)</w:t>
            </w:r>
          </w:p>
          <w:p w:rsidR="006F23BD" w:rsidRPr="006F23BD" w:rsidRDefault="006F23BD" w:rsidP="0046149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  <w:t>(1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  <w:t>) 2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Other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Major + one minor (55++)</w:t>
            </w:r>
          </w:p>
          <w:p w:rsidR="006F23BD" w:rsidRPr="006F23BD" w:rsidRDefault="006F23BD" w:rsidP="0041430E">
            <w:pPr>
              <w:pStyle w:val="Rubriek"/>
              <w:tabs>
                <w:tab w:val="right" w:pos="4638"/>
              </w:tabs>
              <w:spacing w:line="276" w:lineRule="auto"/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  <w:t>(1</w:t>
            </w:r>
            <w:r w:rsidRPr="00971839">
              <w:rPr>
                <w:rFonts w:cs="Arial"/>
                <w:color w:val="00B050"/>
                <w:sz w:val="18"/>
                <w:szCs w:val="18"/>
                <w:lang w:val="en-US"/>
              </w:rPr>
              <w:t>♣</w:t>
            </w:r>
            <w:r w:rsidRPr="00971839">
              <w:rPr>
                <w:rFonts w:cs="Arial"/>
                <w:color w:val="EE7F00"/>
                <w:sz w:val="18"/>
                <w:szCs w:val="18"/>
                <w:lang w:val="en-US"/>
              </w:rPr>
              <w:t>♦</w:t>
            </w:r>
            <w:r w:rsidRPr="00855339">
              <w:rPr>
                <w:rFonts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) </w:t>
            </w:r>
            <w:r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  <w:t>2NT= Lowest unbid suits (55++)</w:t>
            </w:r>
          </w:p>
          <w:p w:rsidR="0041430E" w:rsidRPr="00280047" w:rsidRDefault="0041430E" w:rsidP="0041430E">
            <w:pPr>
              <w:pStyle w:val="Rubriek"/>
              <w:tabs>
                <w:tab w:val="right" w:pos="4638"/>
              </w:tabs>
              <w:spacing w:line="276" w:lineRule="auto"/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</w:pPr>
            <w:r w:rsidRPr="00461495">
              <w:rPr>
                <w:rFonts w:cs="Arial"/>
                <w:noProof w:val="0"/>
                <w:sz w:val="18"/>
                <w:szCs w:val="18"/>
                <w:lang w:val="en-US"/>
              </w:rPr>
              <w:t xml:space="preserve">Balancing:   </w:t>
            </w: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noWrap/>
          </w:tcPr>
          <w:p w:rsidR="0041430E" w:rsidRPr="00DF092A" w:rsidRDefault="0041430E" w:rsidP="0041430E">
            <w:pPr>
              <w:pStyle w:val="Sectie"/>
              <w:rPr>
                <w:rFonts w:cs="Arial"/>
                <w:b w:val="0"/>
                <w:szCs w:val="18"/>
                <w:lang w:val="en-US"/>
              </w:rPr>
            </w:pPr>
          </w:p>
        </w:tc>
        <w:tc>
          <w:tcPr>
            <w:tcW w:w="435" w:type="dxa"/>
            <w:vMerge/>
          </w:tcPr>
          <w:p w:rsidR="0041430E" w:rsidRPr="00C2791D" w:rsidRDefault="0041430E" w:rsidP="0041430E">
            <w:pPr>
              <w:pStyle w:val="Sectie"/>
              <w:rPr>
                <w:rFonts w:cs="Arial"/>
                <w:b w:val="0"/>
                <w:szCs w:val="18"/>
                <w:lang w:val="en-US"/>
              </w:rPr>
            </w:pPr>
          </w:p>
        </w:tc>
        <w:tc>
          <w:tcPr>
            <w:tcW w:w="1368" w:type="dxa"/>
            <w:gridSpan w:val="3"/>
          </w:tcPr>
          <w:p w:rsidR="0041430E" w:rsidRPr="00C2791D" w:rsidRDefault="0041430E" w:rsidP="00B10EDF">
            <w:pPr>
              <w:pStyle w:val="Sectie"/>
              <w:spacing w:before="20" w:line="240" w:lineRule="auto"/>
              <w:rPr>
                <w:rFonts w:cs="Arial"/>
                <w:b w:val="0"/>
                <w:szCs w:val="18"/>
                <w:lang w:val="en-US"/>
              </w:rPr>
            </w:pPr>
            <w:r w:rsidRPr="00C2791D">
              <w:rPr>
                <w:rFonts w:cs="Arial"/>
                <w:noProof w:val="0"/>
                <w:szCs w:val="18"/>
                <w:lang w:val="en-US"/>
              </w:rPr>
              <w:t>Partner</w:t>
            </w:r>
          </w:p>
        </w:tc>
        <w:tc>
          <w:tcPr>
            <w:tcW w:w="1308" w:type="dxa"/>
            <w:gridSpan w:val="3"/>
          </w:tcPr>
          <w:p w:rsidR="0041430E" w:rsidRPr="00C2791D" w:rsidRDefault="007606C1" w:rsidP="00B10EDF">
            <w:pPr>
              <w:pStyle w:val="Sectie"/>
              <w:spacing w:before="20" w:line="240" w:lineRule="auto"/>
              <w:rPr>
                <w:rFonts w:cs="Arial"/>
                <w:b w:val="0"/>
                <w:szCs w:val="18"/>
                <w:lang w:val="en-US"/>
              </w:rPr>
            </w:pPr>
            <w:proofErr w:type="spellStart"/>
            <w:r>
              <w:rPr>
                <w:rFonts w:cs="Arial"/>
                <w:noProof w:val="0"/>
                <w:szCs w:val="18"/>
                <w:lang w:val="en-US"/>
              </w:rPr>
              <w:t>Decl</w:t>
            </w:r>
            <w:proofErr w:type="spellEnd"/>
            <w:r w:rsidR="0041430E" w:rsidRPr="00C2791D">
              <w:rPr>
                <w:rFonts w:cs="Arial"/>
                <w:noProof w:val="0"/>
                <w:szCs w:val="18"/>
                <w:lang w:val="en-US"/>
              </w:rPr>
              <w:t>/Dummy</w:t>
            </w:r>
          </w:p>
        </w:tc>
        <w:tc>
          <w:tcPr>
            <w:tcW w:w="1414" w:type="dxa"/>
            <w:vMerge/>
          </w:tcPr>
          <w:p w:rsidR="0041430E" w:rsidRPr="00C2791D" w:rsidRDefault="0041430E" w:rsidP="00B10EDF">
            <w:pPr>
              <w:pStyle w:val="Sectie"/>
              <w:spacing w:before="20" w:line="240" w:lineRule="auto"/>
              <w:rPr>
                <w:rFonts w:cs="Arial"/>
                <w:b w:val="0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pStyle w:val="Sectie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noWrap/>
          </w:tcPr>
          <w:p w:rsidR="0041430E" w:rsidRPr="00ED6CCE" w:rsidRDefault="0041430E" w:rsidP="00F93DD6">
            <w:pPr>
              <w:tabs>
                <w:tab w:val="right" w:pos="4644"/>
              </w:tabs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ED6CCE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</w:p>
        </w:tc>
        <w:tc>
          <w:tcPr>
            <w:tcW w:w="3894" w:type="dxa"/>
            <w:gridSpan w:val="3"/>
          </w:tcPr>
          <w:p w:rsidR="0041430E" w:rsidRPr="00ED6CCE" w:rsidRDefault="00153B6D" w:rsidP="00F93DD6">
            <w:pPr>
              <w:tabs>
                <w:tab w:val="right" w:pos="3771"/>
              </w:tabs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sz w:val="18"/>
                <w:szCs w:val="18"/>
                <w:lang w:val="en-US"/>
              </w:rPr>
              <w:t>4+</w:t>
            </w:r>
            <w:r w:rsidRPr="00ED6CCE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Pr="00ED6CC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unless 4432</w:t>
            </w:r>
          </w:p>
        </w:tc>
      </w:tr>
      <w:tr w:rsidR="0041430E" w:rsidRPr="00651841" w:rsidTr="003247DE">
        <w:trPr>
          <w:trHeight w:hRule="exact" w:val="255"/>
        </w:trPr>
        <w:tc>
          <w:tcPr>
            <w:tcW w:w="4723" w:type="dxa"/>
            <w:vMerge/>
            <w:noWrap/>
          </w:tcPr>
          <w:p w:rsidR="0041430E" w:rsidRPr="00011504" w:rsidRDefault="0041430E" w:rsidP="0041430E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 w:val="restart"/>
            <w:noWrap/>
            <w:textDirection w:val="btLr"/>
          </w:tcPr>
          <w:p w:rsidR="0041430E" w:rsidRPr="00937CB0" w:rsidRDefault="0041430E" w:rsidP="00FD456D">
            <w:pPr>
              <w:pStyle w:val="Sectie"/>
              <w:spacing w:after="40" w:line="720" w:lineRule="auto"/>
              <w:ind w:left="113" w:right="113"/>
              <w:jc w:val="center"/>
              <w:rPr>
                <w:rFonts w:cs="Arial"/>
                <w:noProof w:val="0"/>
                <w:color w:val="808080" w:themeColor="background1" w:themeShade="80"/>
                <w:szCs w:val="18"/>
                <w:lang w:val="en-US"/>
              </w:rPr>
            </w:pPr>
            <w:r>
              <w:rPr>
                <w:rFonts w:cs="Arial"/>
                <w:noProof w:val="0"/>
                <w:color w:val="808080" w:themeColor="background1" w:themeShade="80"/>
                <w:szCs w:val="18"/>
                <w:lang w:val="en-US"/>
              </w:rPr>
              <w:t>Suit</w:t>
            </w:r>
          </w:p>
        </w:tc>
        <w:tc>
          <w:tcPr>
            <w:tcW w:w="435" w:type="dxa"/>
            <w:vAlign w:val="center"/>
          </w:tcPr>
          <w:p w:rsidR="0041430E" w:rsidRPr="00C2791D" w:rsidRDefault="0041430E" w:rsidP="00B10EDF">
            <w:pPr>
              <w:pStyle w:val="Sectie"/>
              <w:spacing w:before="20" w:line="240" w:lineRule="auto"/>
              <w:jc w:val="center"/>
              <w:rPr>
                <w:rFonts w:cs="Arial"/>
                <w:noProof w:val="0"/>
                <w:szCs w:val="18"/>
                <w:lang w:val="en-US"/>
              </w:rPr>
            </w:pPr>
            <w:r w:rsidRPr="00C2791D">
              <w:rPr>
                <w:rFonts w:cs="Arial"/>
                <w:noProof w:val="0"/>
                <w:color w:val="808080" w:themeColor="background1" w:themeShade="80"/>
                <w:szCs w:val="18"/>
                <w:lang w:val="en-US"/>
              </w:rPr>
              <w:t>1</w:t>
            </w:r>
          </w:p>
        </w:tc>
        <w:tc>
          <w:tcPr>
            <w:tcW w:w="1368" w:type="dxa"/>
            <w:gridSpan w:val="3"/>
          </w:tcPr>
          <w:p w:rsidR="0041430E" w:rsidRPr="00937CB0" w:rsidRDefault="0041430E" w:rsidP="00B10EDF">
            <w:pPr>
              <w:pStyle w:val="Sectie"/>
              <w:spacing w:before="20" w:line="240" w:lineRule="auto"/>
              <w:rPr>
                <w:rFonts w:cs="Arial"/>
                <w:b w:val="0"/>
                <w:noProof w:val="0"/>
                <w:color w:val="000000" w:themeColor="text1"/>
                <w:szCs w:val="18"/>
                <w:lang w:val="en-US"/>
              </w:rPr>
            </w:pPr>
            <w:r w:rsidRPr="00937CB0">
              <w:rPr>
                <w:rFonts w:cs="Arial"/>
                <w:b w:val="0"/>
                <w:color w:val="000000" w:themeColor="text1"/>
                <w:szCs w:val="18"/>
                <w:lang w:val="en-US"/>
              </w:rPr>
              <w:t>Attitude</w:t>
            </w:r>
          </w:p>
        </w:tc>
        <w:tc>
          <w:tcPr>
            <w:tcW w:w="1308" w:type="dxa"/>
            <w:gridSpan w:val="3"/>
          </w:tcPr>
          <w:p w:rsidR="0041430E" w:rsidRPr="00937CB0" w:rsidRDefault="0041430E" w:rsidP="00B10EDF">
            <w:pPr>
              <w:pStyle w:val="Sectie"/>
              <w:spacing w:before="20" w:line="240" w:lineRule="auto"/>
              <w:rPr>
                <w:rFonts w:cs="Arial"/>
                <w:b w:val="0"/>
                <w:noProof w:val="0"/>
                <w:color w:val="000000" w:themeColor="text1"/>
                <w:szCs w:val="18"/>
                <w:lang w:val="en-US"/>
              </w:rPr>
            </w:pPr>
            <w:r w:rsidRPr="00937CB0">
              <w:rPr>
                <w:rFonts w:cs="Arial"/>
                <w:b w:val="0"/>
                <w:color w:val="000000" w:themeColor="text1"/>
                <w:szCs w:val="18"/>
                <w:lang w:val="en-US"/>
              </w:rPr>
              <w:t>Count</w:t>
            </w:r>
          </w:p>
        </w:tc>
        <w:tc>
          <w:tcPr>
            <w:tcW w:w="1414" w:type="dxa"/>
          </w:tcPr>
          <w:p w:rsidR="0041430E" w:rsidRPr="00937CB0" w:rsidRDefault="00C64F05" w:rsidP="00B10EDF">
            <w:pPr>
              <w:pStyle w:val="Sectie"/>
              <w:spacing w:before="20" w:line="240" w:lineRule="auto"/>
              <w:rPr>
                <w:rFonts w:cs="Arial"/>
                <w:b w:val="0"/>
                <w:noProof w:val="0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b w:val="0"/>
                <w:color w:val="000000" w:themeColor="text1"/>
                <w:szCs w:val="18"/>
                <w:lang w:val="en-US"/>
              </w:rPr>
              <w:t>Attitude</w:t>
            </w: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pStyle w:val="Sectie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noWrap/>
          </w:tcPr>
          <w:p w:rsidR="0041430E" w:rsidRPr="00ED6CCE" w:rsidRDefault="0041430E" w:rsidP="00F93DD6">
            <w:pPr>
              <w:tabs>
                <w:tab w:val="right" w:pos="4644"/>
              </w:tabs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ED6CCE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</w:p>
        </w:tc>
        <w:tc>
          <w:tcPr>
            <w:tcW w:w="3894" w:type="dxa"/>
            <w:gridSpan w:val="3"/>
          </w:tcPr>
          <w:p w:rsidR="0041430E" w:rsidRPr="00ED6CCE" w:rsidRDefault="003E2488" w:rsidP="00F93DD6">
            <w:pPr>
              <w:tabs>
                <w:tab w:val="right" w:pos="3771"/>
              </w:tabs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Strong</w:t>
            </w:r>
          </w:p>
        </w:tc>
      </w:tr>
      <w:tr w:rsidR="0041430E" w:rsidRPr="00AD002C" w:rsidTr="003247DE">
        <w:trPr>
          <w:trHeight w:hRule="exact" w:val="255"/>
        </w:trPr>
        <w:tc>
          <w:tcPr>
            <w:tcW w:w="4723" w:type="dxa"/>
            <w:vMerge/>
            <w:noWrap/>
          </w:tcPr>
          <w:p w:rsidR="0041430E" w:rsidRPr="00011504" w:rsidRDefault="0041430E" w:rsidP="0041430E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noWrap/>
            <w:textDirection w:val="btLr"/>
          </w:tcPr>
          <w:p w:rsidR="0041430E" w:rsidRPr="00011504" w:rsidRDefault="0041430E" w:rsidP="0041430E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5" w:type="dxa"/>
          </w:tcPr>
          <w:p w:rsidR="0041430E" w:rsidRPr="00C2791D" w:rsidRDefault="0041430E" w:rsidP="00B10EDF">
            <w:pPr>
              <w:pStyle w:val="Rubriek"/>
              <w:spacing w:before="2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C2791D">
              <w:rPr>
                <w:rFonts w:cs="Arial"/>
                <w:noProof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1368" w:type="dxa"/>
            <w:gridSpan w:val="3"/>
          </w:tcPr>
          <w:p w:rsidR="0041430E" w:rsidRPr="00937CB0" w:rsidRDefault="0041430E" w:rsidP="00B10EDF">
            <w:pPr>
              <w:pStyle w:val="Rubriek"/>
              <w:spacing w:before="20" w:line="240" w:lineRule="auto"/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</w:pPr>
            <w:r w:rsidRPr="00937CB0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308" w:type="dxa"/>
            <w:gridSpan w:val="3"/>
          </w:tcPr>
          <w:p w:rsidR="0041430E" w:rsidRPr="00937CB0" w:rsidRDefault="0041430E" w:rsidP="00B10EDF">
            <w:pPr>
              <w:pStyle w:val="Rubriek"/>
              <w:spacing w:before="20" w:line="240" w:lineRule="auto"/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</w:pPr>
            <w:r w:rsidRPr="00937CB0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Suit Pref</w:t>
            </w:r>
          </w:p>
        </w:tc>
        <w:tc>
          <w:tcPr>
            <w:tcW w:w="1414" w:type="dxa"/>
          </w:tcPr>
          <w:p w:rsidR="0041430E" w:rsidRPr="00937CB0" w:rsidRDefault="0041430E" w:rsidP="00B10EDF">
            <w:pPr>
              <w:pStyle w:val="Rubriek"/>
              <w:spacing w:before="20" w:line="240" w:lineRule="auto"/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</w:pPr>
            <w:r w:rsidRPr="00937CB0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Suit Pref</w:t>
            </w: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noWrap/>
          </w:tcPr>
          <w:p w:rsidR="0041430E" w:rsidRPr="00ED6CCE" w:rsidRDefault="0041430E" w:rsidP="00F93DD6">
            <w:pPr>
              <w:tabs>
                <w:tab w:val="right" w:pos="4644"/>
              </w:tabs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ED6CCE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</w:p>
        </w:tc>
        <w:tc>
          <w:tcPr>
            <w:tcW w:w="3894" w:type="dxa"/>
            <w:gridSpan w:val="3"/>
          </w:tcPr>
          <w:p w:rsidR="0041430E" w:rsidRPr="00ED6CCE" w:rsidRDefault="00153B6D" w:rsidP="00F93DD6">
            <w:pPr>
              <w:tabs>
                <w:tab w:val="right" w:pos="3771"/>
              </w:tabs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Majors 54++, 5-10 hcp</w:t>
            </w:r>
          </w:p>
        </w:tc>
      </w:tr>
      <w:tr w:rsidR="0041430E" w:rsidRPr="00011504" w:rsidTr="003247DE">
        <w:trPr>
          <w:trHeight w:hRule="exact" w:val="255"/>
        </w:trPr>
        <w:tc>
          <w:tcPr>
            <w:tcW w:w="4723" w:type="dxa"/>
            <w:vMerge/>
            <w:noWrap/>
          </w:tcPr>
          <w:p w:rsidR="0041430E" w:rsidRPr="00011504" w:rsidRDefault="0041430E" w:rsidP="0041430E">
            <w:pPr>
              <w:tabs>
                <w:tab w:val="right" w:pos="463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noWrap/>
          </w:tcPr>
          <w:p w:rsidR="0041430E" w:rsidRPr="00011504" w:rsidRDefault="0041430E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5" w:type="dxa"/>
            <w:vAlign w:val="center"/>
          </w:tcPr>
          <w:p w:rsidR="0041430E" w:rsidRPr="00C2791D" w:rsidRDefault="0041430E" w:rsidP="00B10EDF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2791D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/>
              </w:rPr>
              <w:t>3</w:t>
            </w:r>
          </w:p>
        </w:tc>
        <w:tc>
          <w:tcPr>
            <w:tcW w:w="1368" w:type="dxa"/>
            <w:gridSpan w:val="3"/>
          </w:tcPr>
          <w:p w:rsidR="0041430E" w:rsidRPr="00937CB0" w:rsidRDefault="0041430E" w:rsidP="00B10EDF">
            <w:pPr>
              <w:pStyle w:val="Rubriek"/>
              <w:spacing w:before="20" w:line="240" w:lineRule="auto"/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</w:pPr>
            <w:r w:rsidRPr="00937CB0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Suit Pref</w:t>
            </w:r>
          </w:p>
        </w:tc>
        <w:tc>
          <w:tcPr>
            <w:tcW w:w="1308" w:type="dxa"/>
            <w:gridSpan w:val="3"/>
          </w:tcPr>
          <w:p w:rsidR="0041430E" w:rsidRPr="00937CB0" w:rsidRDefault="0041430E" w:rsidP="00B10EDF">
            <w:pPr>
              <w:pStyle w:val="Rubriek"/>
              <w:spacing w:before="20" w:line="240" w:lineRule="auto"/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</w:tcPr>
          <w:p w:rsidR="0041430E" w:rsidRPr="00937CB0" w:rsidRDefault="000E0F13" w:rsidP="00B10EDF">
            <w:pPr>
              <w:pStyle w:val="Rubriek"/>
              <w:spacing w:before="20" w:line="240" w:lineRule="auto"/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noWrap/>
          </w:tcPr>
          <w:p w:rsidR="0041430E" w:rsidRPr="00ED6CCE" w:rsidRDefault="0041430E" w:rsidP="00F93DD6">
            <w:pPr>
              <w:tabs>
                <w:tab w:val="right" w:pos="4644"/>
              </w:tabs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ED6CCE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</w:p>
        </w:tc>
        <w:tc>
          <w:tcPr>
            <w:tcW w:w="3894" w:type="dxa"/>
            <w:gridSpan w:val="3"/>
          </w:tcPr>
          <w:p w:rsidR="0041430E" w:rsidRPr="00ED6CCE" w:rsidRDefault="000D398D" w:rsidP="00F93DD6">
            <w:pPr>
              <w:tabs>
                <w:tab w:val="right" w:pos="3771"/>
              </w:tabs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Weak 2, 6</w:t>
            </w:r>
            <w:r w:rsidRPr="00ED6CCE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ED6CC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, 5-10</w:t>
            </w:r>
          </w:p>
        </w:tc>
      </w:tr>
      <w:tr w:rsidR="0041430E" w:rsidRPr="00011504" w:rsidTr="003247DE">
        <w:trPr>
          <w:trHeight w:hRule="exact" w:val="255"/>
        </w:trPr>
        <w:tc>
          <w:tcPr>
            <w:tcW w:w="4723" w:type="dxa"/>
            <w:vMerge/>
            <w:noWrap/>
          </w:tcPr>
          <w:p w:rsidR="0041430E" w:rsidRPr="00011504" w:rsidRDefault="0041430E" w:rsidP="0041430E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 w:val="restart"/>
            <w:noWrap/>
            <w:textDirection w:val="btLr"/>
          </w:tcPr>
          <w:p w:rsidR="0041430E" w:rsidRPr="00011504" w:rsidRDefault="0041430E" w:rsidP="0041430E">
            <w:pPr>
              <w:pStyle w:val="Rubriek"/>
              <w:jc w:val="center"/>
              <w:rPr>
                <w:rFonts w:cs="Arial"/>
                <w:noProof w:val="0"/>
                <w:sz w:val="18"/>
                <w:szCs w:val="18"/>
                <w:lang w:val="en-US"/>
              </w:rPr>
            </w:pPr>
            <w:r>
              <w:rPr>
                <w:rFonts w:cs="Arial"/>
                <w:noProof w:val="0"/>
                <w:sz w:val="18"/>
                <w:szCs w:val="18"/>
                <w:lang w:val="en-US"/>
              </w:rPr>
              <w:t>NT</w:t>
            </w:r>
          </w:p>
        </w:tc>
        <w:tc>
          <w:tcPr>
            <w:tcW w:w="435" w:type="dxa"/>
          </w:tcPr>
          <w:p w:rsidR="0041430E" w:rsidRPr="00C2791D" w:rsidRDefault="0041430E" w:rsidP="00B10EDF">
            <w:pPr>
              <w:pStyle w:val="Rubriek"/>
              <w:spacing w:before="20" w:line="240" w:lineRule="auto"/>
              <w:jc w:val="center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C2791D">
              <w:rPr>
                <w:rFonts w:cs="Arial"/>
                <w:noProof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368" w:type="dxa"/>
            <w:gridSpan w:val="3"/>
          </w:tcPr>
          <w:p w:rsidR="0041430E" w:rsidRPr="00937CB0" w:rsidRDefault="0041430E" w:rsidP="00B10EDF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37CB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Attitude</w:t>
            </w:r>
          </w:p>
        </w:tc>
        <w:tc>
          <w:tcPr>
            <w:tcW w:w="1308" w:type="dxa"/>
            <w:gridSpan w:val="3"/>
          </w:tcPr>
          <w:p w:rsidR="0041430E" w:rsidRPr="00937CB0" w:rsidRDefault="0041430E" w:rsidP="00B10EDF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37CB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Smith</w:t>
            </w:r>
          </w:p>
        </w:tc>
        <w:tc>
          <w:tcPr>
            <w:tcW w:w="1414" w:type="dxa"/>
          </w:tcPr>
          <w:p w:rsidR="0041430E" w:rsidRPr="00937CB0" w:rsidRDefault="0041430E" w:rsidP="00B10EDF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37CB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Suit Pref</w:t>
            </w: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41430E" w:rsidRPr="00011504" w:rsidRDefault="0041430E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noWrap/>
          </w:tcPr>
          <w:p w:rsidR="0041430E" w:rsidRPr="00ED6CCE" w:rsidRDefault="0041430E" w:rsidP="00F93DD6">
            <w:pPr>
              <w:tabs>
                <w:tab w:val="right" w:pos="4644"/>
              </w:tabs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ED6CCE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</w:p>
        </w:tc>
        <w:tc>
          <w:tcPr>
            <w:tcW w:w="3894" w:type="dxa"/>
            <w:gridSpan w:val="3"/>
          </w:tcPr>
          <w:p w:rsidR="0041430E" w:rsidRPr="00ED6CCE" w:rsidRDefault="000D398D" w:rsidP="00F93DD6">
            <w:pPr>
              <w:tabs>
                <w:tab w:val="right" w:pos="3771"/>
              </w:tabs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Weak 2, 6</w:t>
            </w:r>
            <w:r w:rsidRPr="00ED6CCE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Pr="00ED6CC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, 5-10</w:t>
            </w:r>
          </w:p>
        </w:tc>
      </w:tr>
      <w:tr w:rsidR="00090C47" w:rsidRPr="00651841" w:rsidTr="003247DE">
        <w:trPr>
          <w:trHeight w:hRule="exact" w:val="255"/>
        </w:trPr>
        <w:tc>
          <w:tcPr>
            <w:tcW w:w="4723" w:type="dxa"/>
            <w:vMerge w:val="restart"/>
            <w:noWrap/>
          </w:tcPr>
          <w:p w:rsidR="00090C47" w:rsidRPr="00310150" w:rsidRDefault="00090C47" w:rsidP="00971839">
            <w:pPr>
              <w:pStyle w:val="Sectie"/>
              <w:tabs>
                <w:tab w:val="right" w:pos="4638"/>
              </w:tabs>
              <w:spacing w:before="40" w:line="240" w:lineRule="auto"/>
              <w:rPr>
                <w:rFonts w:cs="Arial"/>
                <w:noProof w:val="0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noProof w:val="0"/>
                <w:szCs w:val="18"/>
                <w:u w:val="single"/>
                <w:lang w:val="en-US"/>
              </w:rPr>
              <w:t xml:space="preserve">VS. </w:t>
            </w:r>
            <w:r w:rsidRPr="00310150">
              <w:rPr>
                <w:rFonts w:cs="Arial"/>
                <w:noProof w:val="0"/>
                <w:szCs w:val="18"/>
                <w:u w:val="single"/>
                <w:lang w:val="en-US"/>
              </w:rPr>
              <w:t>1NT Openin</w:t>
            </w:r>
            <w:r w:rsidR="00310150" w:rsidRPr="00310150">
              <w:rPr>
                <w:rFonts w:cs="Arial"/>
                <w:noProof w:val="0"/>
                <w:szCs w:val="18"/>
                <w:u w:val="single"/>
                <w:lang w:val="en-US"/>
              </w:rPr>
              <w:t>g</w:t>
            </w:r>
            <w:r w:rsidR="002B66AA">
              <w:rPr>
                <w:rFonts w:cs="Arial"/>
                <w:noProof w:val="0"/>
                <w:szCs w:val="18"/>
                <w:u w:val="single"/>
                <w:lang w:val="en-US"/>
              </w:rPr>
              <w:t>:</w:t>
            </w:r>
            <w:r w:rsidR="00310150">
              <w:rPr>
                <w:rFonts w:cs="Arial"/>
                <w:noProof w:val="0"/>
                <w:szCs w:val="18"/>
                <w:lang w:val="en-US"/>
              </w:rPr>
              <w:t xml:space="preserve"> </w:t>
            </w:r>
            <w:proofErr w:type="spellStart"/>
            <w:r w:rsidR="00C427B6">
              <w:rPr>
                <w:rFonts w:cs="Arial"/>
                <w:noProof w:val="0"/>
                <w:szCs w:val="18"/>
                <w:lang w:val="en-US"/>
              </w:rPr>
              <w:t>Multi</w:t>
            </w:r>
            <w:r w:rsidR="00310150">
              <w:rPr>
                <w:rFonts w:cs="Arial"/>
                <w:noProof w:val="0"/>
                <w:szCs w:val="18"/>
                <w:lang w:val="en-US"/>
              </w:rPr>
              <w:t>andy</w:t>
            </w:r>
            <w:proofErr w:type="spellEnd"/>
          </w:p>
          <w:p w:rsidR="00090C47" w:rsidRPr="00971839" w:rsidRDefault="00090C47" w:rsidP="00971839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1839">
              <w:rPr>
                <w:rFonts w:ascii="Arial" w:hAnsi="Arial" w:cs="Arial"/>
                <w:sz w:val="18"/>
                <w:szCs w:val="18"/>
                <w:lang w:val="en-US"/>
              </w:rPr>
              <w:t>X = 15+</w:t>
            </w:r>
            <w:r w:rsidR="00772FA2">
              <w:rPr>
                <w:rFonts w:ascii="Arial" w:hAnsi="Arial" w:cs="Arial"/>
                <w:sz w:val="18"/>
                <w:szCs w:val="18"/>
                <w:lang w:val="en-US"/>
              </w:rPr>
              <w:t>, subsequent</w:t>
            </w:r>
            <w:r w:rsidR="00AB5B96">
              <w:rPr>
                <w:rFonts w:ascii="Arial" w:hAnsi="Arial" w:cs="Arial"/>
                <w:sz w:val="18"/>
                <w:szCs w:val="18"/>
                <w:lang w:val="en-US"/>
              </w:rPr>
              <w:t xml:space="preserve"> doubles are penalty</w:t>
            </w:r>
          </w:p>
          <w:p w:rsidR="00090C47" w:rsidRPr="009B5F8D" w:rsidRDefault="00090C47" w:rsidP="00971839">
            <w:pPr>
              <w:tabs>
                <w:tab w:val="right" w:pos="463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7183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9718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♣ </w:t>
            </w:r>
            <w:r w:rsidRPr="009718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Majors (54++)</w:t>
            </w:r>
            <w:r w:rsidR="009B5F8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-&gt; </w:t>
            </w:r>
            <w:r w:rsidR="009B5F8D" w:rsidRPr="009718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="009B5F8D" w:rsidRPr="009718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="009B5F8D" w:rsidRPr="009718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</w:t>
            </w:r>
            <w:r w:rsidR="009B5F8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B5F8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aks</w:t>
            </w:r>
            <w:proofErr w:type="spellEnd"/>
            <w:r w:rsidR="009B5F8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longer Major</w:t>
            </w:r>
          </w:p>
          <w:p w:rsidR="00971839" w:rsidRPr="009F01B0" w:rsidRDefault="00971839" w:rsidP="00971839">
            <w:pPr>
              <w:tabs>
                <w:tab w:val="right" w:pos="463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718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9718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 xml:space="preserve">♦ </w:t>
            </w:r>
            <w:r w:rsidR="009F01B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</w:t>
            </w:r>
            <w:r w:rsidR="00DE105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One Major</w:t>
            </w:r>
            <w:r w:rsidR="0026026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-&gt; Answers like after multi opening</w:t>
            </w:r>
          </w:p>
          <w:p w:rsidR="009F01B0" w:rsidRPr="008A1A96" w:rsidRDefault="00875969" w:rsidP="00971839">
            <w:pPr>
              <w:tabs>
                <w:tab w:val="right" w:pos="463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="009F01B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  <w:r w:rsidR="009F01B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</w:t>
            </w:r>
            <w:r w:rsidR="00C427B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5+ </w:t>
            </w:r>
            <w:r w:rsidR="00C427B6"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="00C427B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&amp; 4+</w:t>
            </w:r>
            <w:r w:rsidR="00C427B6" w:rsidRPr="009718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="00C427B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/</w:t>
            </w:r>
            <w:r w:rsidR="00C427B6" w:rsidRPr="009718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="008A1A9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-&gt; 2NT relay, asks minor</w:t>
            </w:r>
          </w:p>
          <w:p w:rsidR="00971839" w:rsidRPr="009F01B0" w:rsidRDefault="009F01B0" w:rsidP="00971839">
            <w:pPr>
              <w:tabs>
                <w:tab w:val="right" w:pos="463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F01B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="00875969"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="0087596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= </w:t>
            </w:r>
            <w:r w:rsidR="00C427B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5+ </w:t>
            </w:r>
            <w:r w:rsidR="00C427B6"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="00C427B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&amp; 4+</w:t>
            </w:r>
            <w:r w:rsidR="00C427B6" w:rsidRPr="009718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="00C427B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/</w:t>
            </w:r>
            <w:r w:rsidR="00C427B6" w:rsidRPr="009718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="008A1A96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 xml:space="preserve"> </w:t>
            </w:r>
            <w:r w:rsidR="008A1A9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-&gt; 2NT relay, asks minor</w:t>
            </w:r>
          </w:p>
          <w:p w:rsidR="00090C47" w:rsidRPr="006429E8" w:rsidRDefault="006429E8" w:rsidP="006429E8">
            <w:pPr>
              <w:pStyle w:val="Rubriek"/>
              <w:tabs>
                <w:tab w:val="right" w:pos="4638"/>
              </w:tabs>
              <w:spacing w:line="240" w:lineRule="auto"/>
              <w:rPr>
                <w:rFonts w:cs="Arial"/>
                <w:b w:val="0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  <w:t>2NT = Both minors (55++) or any GF two-suiter</w:t>
            </w: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noWrap/>
            <w:textDirection w:val="btLr"/>
          </w:tcPr>
          <w:p w:rsidR="00090C47" w:rsidRPr="00011504" w:rsidRDefault="00090C47" w:rsidP="0041430E">
            <w:pPr>
              <w:pStyle w:val="Rubriek"/>
              <w:jc w:val="center"/>
              <w:rPr>
                <w:rFonts w:cs="Arial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435" w:type="dxa"/>
          </w:tcPr>
          <w:p w:rsidR="00090C47" w:rsidRPr="00C2791D" w:rsidRDefault="00090C47" w:rsidP="00B10EDF">
            <w:pPr>
              <w:pStyle w:val="Rubriek"/>
              <w:spacing w:before="20" w:line="240" w:lineRule="auto"/>
              <w:jc w:val="center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C2791D">
              <w:rPr>
                <w:rFonts w:cs="Arial"/>
                <w:noProof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1368" w:type="dxa"/>
            <w:gridSpan w:val="3"/>
          </w:tcPr>
          <w:p w:rsidR="00090C47" w:rsidRPr="00937CB0" w:rsidRDefault="00090C47" w:rsidP="00B10EDF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37CB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308" w:type="dxa"/>
            <w:gridSpan w:val="3"/>
          </w:tcPr>
          <w:p w:rsidR="00090C47" w:rsidRPr="00937CB0" w:rsidRDefault="00090C47" w:rsidP="00B10EDF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37CB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414" w:type="dxa"/>
          </w:tcPr>
          <w:p w:rsidR="00090C47" w:rsidRPr="00937CB0" w:rsidRDefault="008A1B3A" w:rsidP="00B10EDF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 w:val="restart"/>
            <w:noWrap/>
          </w:tcPr>
          <w:p w:rsidR="00090C47" w:rsidRPr="00ED6CCE" w:rsidRDefault="00090C47" w:rsidP="0041430E">
            <w:pPr>
              <w:pStyle w:val="Rubriek"/>
              <w:tabs>
                <w:tab w:val="right" w:pos="4644"/>
              </w:tabs>
              <w:spacing w:before="40" w:line="276" w:lineRule="auto"/>
              <w:rPr>
                <w:rFonts w:cs="Arial"/>
                <w:sz w:val="18"/>
                <w:szCs w:val="18"/>
                <w:u w:val="single"/>
                <w:lang w:val="en-US"/>
              </w:rPr>
            </w:pPr>
            <w:r w:rsidRPr="00ED6CCE">
              <w:rPr>
                <w:rFonts w:cs="Arial"/>
                <w:color w:val="1F497D" w:themeColor="text2"/>
                <w:sz w:val="18"/>
                <w:szCs w:val="18"/>
                <w:u w:val="single"/>
                <w:lang w:val="en-US"/>
              </w:rPr>
              <w:t>Responses</w:t>
            </w:r>
          </w:p>
          <w:p w:rsidR="0006667B" w:rsidRDefault="0006667B" w:rsidP="00505F40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ED6CCE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- 2NT= 15+, asks min/max and length in Majors</w:t>
            </w:r>
          </w:p>
          <w:p w:rsidR="00090C47" w:rsidRPr="0006667B" w:rsidRDefault="0006667B" w:rsidP="00504A00">
            <w:pPr>
              <w:tabs>
                <w:tab w:val="right" w:pos="4644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- 2NT=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Ogust</w:t>
            </w:r>
            <w:proofErr w:type="spellEnd"/>
          </w:p>
        </w:tc>
      </w:tr>
      <w:tr w:rsidR="00090C47" w:rsidRPr="00AD002C" w:rsidTr="003247DE">
        <w:trPr>
          <w:trHeight w:hRule="exact" w:val="255"/>
        </w:trPr>
        <w:tc>
          <w:tcPr>
            <w:tcW w:w="4723" w:type="dxa"/>
            <w:vMerge/>
            <w:noWrap/>
          </w:tcPr>
          <w:p w:rsidR="00090C47" w:rsidRPr="00011504" w:rsidRDefault="00090C47" w:rsidP="0041430E">
            <w:pPr>
              <w:tabs>
                <w:tab w:val="right" w:pos="463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noWrap/>
            <w:textDirection w:val="btLr"/>
          </w:tcPr>
          <w:p w:rsidR="00090C47" w:rsidRPr="00011504" w:rsidRDefault="00090C47" w:rsidP="0041430E">
            <w:pPr>
              <w:pStyle w:val="Rubriek"/>
              <w:jc w:val="center"/>
              <w:rPr>
                <w:rFonts w:cs="Arial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435" w:type="dxa"/>
          </w:tcPr>
          <w:p w:rsidR="00090C47" w:rsidRPr="00C2791D" w:rsidRDefault="00090C47" w:rsidP="00B10EDF">
            <w:pPr>
              <w:pStyle w:val="Rubriek"/>
              <w:spacing w:before="20" w:line="240" w:lineRule="auto"/>
              <w:jc w:val="center"/>
              <w:rPr>
                <w:rFonts w:cs="Arial"/>
                <w:noProof w:val="0"/>
                <w:sz w:val="18"/>
                <w:szCs w:val="18"/>
                <w:lang w:val="en-US"/>
              </w:rPr>
            </w:pPr>
            <w:r w:rsidRPr="00C2791D">
              <w:rPr>
                <w:rFonts w:cs="Arial"/>
                <w:noProof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368" w:type="dxa"/>
            <w:gridSpan w:val="3"/>
          </w:tcPr>
          <w:p w:rsidR="00090C47" w:rsidRPr="00937CB0" w:rsidRDefault="00090C47" w:rsidP="00B10EDF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37CB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Suit Pref</w:t>
            </w:r>
          </w:p>
        </w:tc>
        <w:tc>
          <w:tcPr>
            <w:tcW w:w="1308" w:type="dxa"/>
            <w:gridSpan w:val="3"/>
          </w:tcPr>
          <w:p w:rsidR="00090C47" w:rsidRPr="00937CB0" w:rsidRDefault="00090C47" w:rsidP="00B10EDF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37CB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Suit Pref</w:t>
            </w:r>
          </w:p>
        </w:tc>
        <w:tc>
          <w:tcPr>
            <w:tcW w:w="1414" w:type="dxa"/>
          </w:tcPr>
          <w:p w:rsidR="00090C47" w:rsidRPr="00937CB0" w:rsidRDefault="00090C47" w:rsidP="00B10EDF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/>
            <w:noWrap/>
          </w:tcPr>
          <w:p w:rsidR="00090C47" w:rsidRPr="00ED6CCE" w:rsidRDefault="00090C47" w:rsidP="0041430E">
            <w:pPr>
              <w:tabs>
                <w:tab w:val="right" w:pos="4644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90C47" w:rsidRPr="00011504" w:rsidTr="003247DE">
        <w:trPr>
          <w:trHeight w:val="504"/>
        </w:trPr>
        <w:tc>
          <w:tcPr>
            <w:tcW w:w="4723" w:type="dxa"/>
            <w:vMerge/>
            <w:noWrap/>
          </w:tcPr>
          <w:p w:rsidR="00090C47" w:rsidRPr="00011504" w:rsidRDefault="00090C47" w:rsidP="0041430E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425" w:type="dxa"/>
            <w:gridSpan w:val="9"/>
            <w:tcBorders>
              <w:bottom w:val="single" w:sz="4" w:space="0" w:color="auto"/>
            </w:tcBorders>
            <w:noWrap/>
          </w:tcPr>
          <w:p w:rsidR="00090C47" w:rsidRDefault="00090C47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90C47" w:rsidRPr="000734EE" w:rsidRDefault="00461495" w:rsidP="0041430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  <w:u w:val="single"/>
                <w:lang w:val="en-US"/>
              </w:rPr>
              <w:t>S</w:t>
            </w:r>
            <w:r w:rsidR="00090C47" w:rsidRPr="000734EE">
              <w:rPr>
                <w:rFonts w:ascii="Arial" w:hAnsi="Arial" w:cs="Arial"/>
                <w:b/>
                <w:color w:val="1F497D" w:themeColor="text2"/>
                <w:sz w:val="18"/>
                <w:szCs w:val="18"/>
                <w:u w:val="single"/>
                <w:lang w:val="en-US"/>
              </w:rPr>
              <w:t>ignals</w:t>
            </w: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/>
            <w:noWrap/>
          </w:tcPr>
          <w:p w:rsidR="00090C47" w:rsidRPr="00ED6CCE" w:rsidRDefault="00090C47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90C47" w:rsidRPr="00011504" w:rsidTr="003247DE">
        <w:trPr>
          <w:trHeight w:val="240"/>
        </w:trPr>
        <w:tc>
          <w:tcPr>
            <w:tcW w:w="4723" w:type="dxa"/>
            <w:vMerge/>
            <w:noWrap/>
          </w:tcPr>
          <w:p w:rsidR="00090C47" w:rsidRPr="00011504" w:rsidRDefault="00090C47" w:rsidP="0041430E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03" w:type="dxa"/>
            <w:gridSpan w:val="5"/>
            <w:tcBorders>
              <w:bottom w:val="single" w:sz="4" w:space="0" w:color="auto"/>
            </w:tcBorders>
            <w:noWrap/>
          </w:tcPr>
          <w:p w:rsidR="00090C47" w:rsidRPr="00374376" w:rsidRDefault="00090C47" w:rsidP="00374376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7437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n-US"/>
              </w:rPr>
              <w:t>Later Count</w:t>
            </w:r>
          </w:p>
        </w:tc>
        <w:tc>
          <w:tcPr>
            <w:tcW w:w="2722" w:type="dxa"/>
            <w:gridSpan w:val="4"/>
            <w:tcBorders>
              <w:bottom w:val="single" w:sz="4" w:space="0" w:color="auto"/>
            </w:tcBorders>
          </w:tcPr>
          <w:p w:rsidR="00090C47" w:rsidRPr="00374376" w:rsidRDefault="003365B9" w:rsidP="00374376">
            <w:pPr>
              <w:pStyle w:val="Rubriek"/>
              <w:spacing w:before="20" w:line="240" w:lineRule="auto"/>
              <w:rPr>
                <w:rFonts w:cs="Arial"/>
                <w:noProof w:val="0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17001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17" w:rsidRPr="0037437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90C47" w:rsidRPr="00374376">
              <w:rPr>
                <w:rFonts w:cs="Arial"/>
                <w:noProof w:val="0"/>
                <w:sz w:val="18"/>
                <w:szCs w:val="18"/>
                <w:lang w:val="en-US"/>
              </w:rPr>
              <w:t xml:space="preserve"> Current</w:t>
            </w:r>
            <w:r w:rsidR="00090C47" w:rsidRPr="00374376">
              <w:rPr>
                <w:rFonts w:cs="Arial"/>
                <w:noProof w:val="0"/>
                <w:sz w:val="18"/>
                <w:szCs w:val="18"/>
                <w:lang w:val="en-US"/>
              </w:rPr>
              <w:t> 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1277015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F05" w:rsidRPr="0037437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☒</w:t>
                </w:r>
              </w:sdtContent>
            </w:sdt>
            <w:r w:rsidR="00090C47" w:rsidRPr="00374376">
              <w:rPr>
                <w:rFonts w:cs="Arial"/>
                <w:noProof w:val="0"/>
                <w:sz w:val="18"/>
                <w:szCs w:val="18"/>
                <w:lang w:val="en-US"/>
              </w:rPr>
              <w:t xml:space="preserve"> Original</w:t>
            </w: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90C47" w:rsidRPr="00011504" w:rsidRDefault="00090C47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/>
            <w:noWrap/>
          </w:tcPr>
          <w:p w:rsidR="00090C47" w:rsidRPr="00ED6CCE" w:rsidRDefault="00090C47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C1D95" w:rsidRPr="003365B9" w:rsidTr="003247DE">
        <w:trPr>
          <w:trHeight w:hRule="exact" w:val="255"/>
        </w:trPr>
        <w:tc>
          <w:tcPr>
            <w:tcW w:w="4723" w:type="dxa"/>
            <w:vMerge/>
            <w:noWrap/>
          </w:tcPr>
          <w:p w:rsidR="000C1D95" w:rsidRPr="00011504" w:rsidRDefault="000C1D95" w:rsidP="0041430E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</w:tcBorders>
            <w:noWrap/>
          </w:tcPr>
          <w:p w:rsidR="000C1D95" w:rsidRPr="00374376" w:rsidRDefault="000C1D95" w:rsidP="00374376">
            <w:pPr>
              <w:pStyle w:val="Sectie"/>
              <w:spacing w:before="20" w:line="240" w:lineRule="auto"/>
              <w:rPr>
                <w:rFonts w:cs="Arial"/>
                <w:color w:val="808080" w:themeColor="background1" w:themeShade="80"/>
                <w:szCs w:val="18"/>
                <w:u w:val="single"/>
                <w:lang w:val="en-US"/>
              </w:rPr>
            </w:pPr>
            <w:r w:rsidRPr="00374376">
              <w:rPr>
                <w:rFonts w:cs="Arial"/>
                <w:color w:val="808080" w:themeColor="background1" w:themeShade="80"/>
                <w:szCs w:val="18"/>
                <w:lang w:val="en-US"/>
              </w:rPr>
              <w:t>Attitude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</w:tcBorders>
          </w:tcPr>
          <w:p w:rsidR="000C1D95" w:rsidRPr="00374376" w:rsidRDefault="000C1D95" w:rsidP="00374376">
            <w:pPr>
              <w:pStyle w:val="Sectie"/>
              <w:spacing w:before="20" w:line="240" w:lineRule="auto"/>
              <w:rPr>
                <w:rFonts w:cs="Arial"/>
                <w:b w:val="0"/>
                <w:color w:val="000000" w:themeColor="text1"/>
                <w:szCs w:val="18"/>
                <w:u w:val="single"/>
                <w:lang w:val="en-US"/>
              </w:rPr>
            </w:pPr>
            <w:r w:rsidRPr="00374376">
              <w:rPr>
                <w:rFonts w:cs="Arial"/>
                <w:b w:val="0"/>
                <w:color w:val="000000" w:themeColor="text1"/>
                <w:szCs w:val="18"/>
                <w:lang w:val="en-US"/>
              </w:rPr>
              <w:t>Low encouraging</w:t>
            </w: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pStyle w:val="Sectie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 w:val="restart"/>
            <w:noWrap/>
          </w:tcPr>
          <w:p w:rsidR="000C1D95" w:rsidRPr="00ED6CCE" w:rsidRDefault="000C1D95" w:rsidP="0041430E">
            <w:pPr>
              <w:pStyle w:val="Rubriek"/>
              <w:tabs>
                <w:tab w:val="right" w:pos="4644"/>
              </w:tabs>
              <w:spacing w:before="40"/>
              <w:rPr>
                <w:rFonts w:cs="Arial"/>
                <w:sz w:val="18"/>
                <w:szCs w:val="18"/>
                <w:u w:val="single"/>
                <w:lang w:val="en-US"/>
              </w:rPr>
            </w:pPr>
            <w:r w:rsidRPr="00ED6CCE">
              <w:rPr>
                <w:rFonts w:cs="Arial"/>
                <w:color w:val="1F497D" w:themeColor="text2"/>
                <w:sz w:val="18"/>
                <w:szCs w:val="18"/>
                <w:u w:val="single"/>
                <w:lang w:val="en-US"/>
              </w:rPr>
              <w:t>Forcing Pass</w:t>
            </w:r>
          </w:p>
          <w:p w:rsidR="000C1D95" w:rsidRPr="00ED6CCE" w:rsidRDefault="000C1D95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sz w:val="18"/>
                <w:szCs w:val="18"/>
                <w:lang w:val="en-US"/>
              </w:rPr>
              <w:t>In GF sequences, after penalty-X, and 10+ XX</w:t>
            </w:r>
          </w:p>
        </w:tc>
      </w:tr>
      <w:tr w:rsidR="000C1D95" w:rsidRPr="00AD002C" w:rsidTr="003247DE">
        <w:trPr>
          <w:trHeight w:hRule="exact" w:val="255"/>
        </w:trPr>
        <w:tc>
          <w:tcPr>
            <w:tcW w:w="4723" w:type="dxa"/>
            <w:vMerge w:val="restart"/>
            <w:noWrap/>
          </w:tcPr>
          <w:p w:rsidR="000C1D95" w:rsidRPr="00011504" w:rsidRDefault="000C1D95" w:rsidP="0041430E">
            <w:pPr>
              <w:pStyle w:val="Sectie"/>
              <w:tabs>
                <w:tab w:val="right" w:pos="4638"/>
              </w:tabs>
              <w:spacing w:before="40" w:line="276" w:lineRule="auto"/>
              <w:rPr>
                <w:rFonts w:cs="Arial"/>
                <w:noProof w:val="0"/>
                <w:szCs w:val="18"/>
                <w:u w:val="single"/>
                <w:lang w:val="en-US"/>
              </w:rPr>
            </w:pPr>
            <w:r>
              <w:rPr>
                <w:rFonts w:cs="Arial"/>
                <w:noProof w:val="0"/>
                <w:szCs w:val="18"/>
                <w:u w:val="single"/>
                <w:lang w:val="en-US"/>
              </w:rPr>
              <w:t>VS.</w:t>
            </w:r>
            <w:r w:rsidRPr="00011504">
              <w:rPr>
                <w:rFonts w:cs="Arial"/>
                <w:noProof w:val="0"/>
                <w:szCs w:val="18"/>
                <w:u w:val="single"/>
                <w:lang w:val="en-US"/>
              </w:rPr>
              <w:t xml:space="preserve"> Preempts</w:t>
            </w:r>
          </w:p>
          <w:p w:rsidR="000C1D95" w:rsidRPr="008A4BA9" w:rsidRDefault="008A4BA9" w:rsidP="003D5A47">
            <w:pPr>
              <w:tabs>
                <w:tab w:val="right" w:pos="463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(Non-) Leaping Michaels over 2/3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:rsidR="008A4BA9" w:rsidRPr="008A4BA9" w:rsidRDefault="008A4BA9" w:rsidP="0041430E">
            <w:pPr>
              <w:tabs>
                <w:tab w:val="right" w:pos="4638"/>
              </w:tabs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</w:t>
            </w:r>
            <w:r w:rsidRPr="00035667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/</w:t>
            </w:r>
            <w:r w:rsidRPr="00035667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</w:t>
            </w:r>
            <w:r w:rsidR="009057C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Strong,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5+</w:t>
            </w:r>
            <w:r w:rsidRPr="00035667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Pr="0003566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/</w:t>
            </w:r>
            <w:r w:rsidRPr="00035667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&amp; 5+ Other Major</w:t>
            </w: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</w:tcBorders>
            <w:noWrap/>
          </w:tcPr>
          <w:p w:rsidR="000C1D95" w:rsidRPr="00374376" w:rsidRDefault="000C1D95" w:rsidP="00374376">
            <w:pPr>
              <w:pStyle w:val="Sectie"/>
              <w:spacing w:before="20" w:line="240" w:lineRule="auto"/>
              <w:rPr>
                <w:rFonts w:cs="Arial"/>
                <w:noProof w:val="0"/>
                <w:color w:val="808080" w:themeColor="background1" w:themeShade="80"/>
                <w:szCs w:val="18"/>
                <w:lang w:val="en-US"/>
              </w:rPr>
            </w:pPr>
            <w:r w:rsidRPr="00374376">
              <w:rPr>
                <w:rFonts w:cs="Arial"/>
                <w:noProof w:val="0"/>
                <w:color w:val="808080" w:themeColor="background1" w:themeShade="80"/>
                <w:szCs w:val="18"/>
                <w:lang w:val="en-US"/>
              </w:rPr>
              <w:t>Count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</w:tcBorders>
          </w:tcPr>
          <w:p w:rsidR="000C1D95" w:rsidRPr="00374376" w:rsidRDefault="000C1D95" w:rsidP="00374376">
            <w:pPr>
              <w:pStyle w:val="Sectie"/>
              <w:spacing w:before="20" w:line="240" w:lineRule="auto"/>
              <w:rPr>
                <w:rFonts w:cs="Arial"/>
                <w:b w:val="0"/>
                <w:noProof w:val="0"/>
                <w:color w:val="000000" w:themeColor="text1"/>
                <w:szCs w:val="18"/>
                <w:lang w:val="en-US"/>
              </w:rPr>
            </w:pPr>
            <w:r w:rsidRPr="00374376">
              <w:rPr>
                <w:rFonts w:cs="Arial"/>
                <w:b w:val="0"/>
                <w:color w:val="000000" w:themeColor="text1"/>
                <w:szCs w:val="18"/>
                <w:lang w:val="en-US"/>
              </w:rPr>
              <w:t>Low even</w:t>
            </w: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pStyle w:val="Sectie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/>
            <w:noWrap/>
          </w:tcPr>
          <w:p w:rsidR="000C1D95" w:rsidRPr="00ED6CCE" w:rsidRDefault="000C1D95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C1D95" w:rsidRPr="003365B9" w:rsidTr="003247DE">
        <w:trPr>
          <w:trHeight w:hRule="exact" w:val="255"/>
        </w:trPr>
        <w:tc>
          <w:tcPr>
            <w:tcW w:w="4723" w:type="dxa"/>
            <w:vMerge/>
            <w:noWrap/>
          </w:tcPr>
          <w:p w:rsidR="000C1D95" w:rsidRPr="00011504" w:rsidRDefault="000C1D95" w:rsidP="0041430E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03" w:type="dxa"/>
            <w:gridSpan w:val="5"/>
            <w:noWrap/>
          </w:tcPr>
          <w:p w:rsidR="000C1D95" w:rsidRPr="00374376" w:rsidRDefault="000C1D95" w:rsidP="00374376">
            <w:pPr>
              <w:pStyle w:val="Rubriek"/>
              <w:spacing w:before="20" w:line="240" w:lineRule="auto"/>
              <w:rPr>
                <w:rFonts w:cs="Arial"/>
                <w:noProof w:val="0"/>
                <w:color w:val="808080" w:themeColor="background1" w:themeShade="80"/>
                <w:sz w:val="18"/>
                <w:szCs w:val="18"/>
                <w:lang w:val="en-US"/>
              </w:rPr>
            </w:pPr>
            <w:r w:rsidRPr="00374376">
              <w:rPr>
                <w:rFonts w:cs="Arial"/>
                <w:noProof w:val="0"/>
                <w:color w:val="808080" w:themeColor="background1" w:themeShade="80"/>
                <w:sz w:val="18"/>
                <w:szCs w:val="18"/>
                <w:lang w:val="en-US"/>
              </w:rPr>
              <w:t>In the trump suit</w:t>
            </w:r>
          </w:p>
        </w:tc>
        <w:tc>
          <w:tcPr>
            <w:tcW w:w="2722" w:type="dxa"/>
            <w:gridSpan w:val="4"/>
          </w:tcPr>
          <w:p w:rsidR="000C1D95" w:rsidRPr="00374376" w:rsidRDefault="000C1D95" w:rsidP="00374376">
            <w:pPr>
              <w:pStyle w:val="Rubriek"/>
              <w:spacing w:before="20" w:line="240" w:lineRule="auto"/>
              <w:rPr>
                <w:rFonts w:cs="Arial"/>
                <w:b w:val="0"/>
                <w:noProof w:val="0"/>
                <w:color w:val="000000" w:themeColor="text1"/>
                <w:sz w:val="18"/>
                <w:szCs w:val="18"/>
                <w:lang w:val="en-US"/>
              </w:rPr>
            </w:pPr>
            <w:r w:rsidRPr="00374376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Suit Preference</w:t>
            </w: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 w:val="restart"/>
            <w:noWrap/>
          </w:tcPr>
          <w:p w:rsidR="000C1D95" w:rsidRPr="00ED6CCE" w:rsidRDefault="000C1D95" w:rsidP="0041430E">
            <w:pPr>
              <w:pStyle w:val="Sectie"/>
              <w:tabs>
                <w:tab w:val="right" w:pos="4644"/>
              </w:tabs>
              <w:spacing w:before="40" w:line="276" w:lineRule="auto"/>
              <w:rPr>
                <w:rFonts w:cs="Arial"/>
                <w:noProof w:val="0"/>
                <w:szCs w:val="18"/>
                <w:u w:val="single"/>
                <w:lang w:val="en-US"/>
              </w:rPr>
            </w:pPr>
            <w:r w:rsidRPr="00ED6CCE">
              <w:rPr>
                <w:rFonts w:cs="Arial"/>
                <w:noProof w:val="0"/>
                <w:szCs w:val="18"/>
                <w:u w:val="single"/>
                <w:lang w:val="en-US"/>
              </w:rPr>
              <w:t>Important notes that don’t fit elsewhere</w:t>
            </w:r>
          </w:p>
          <w:p w:rsidR="00967053" w:rsidRDefault="00DD50C1" w:rsidP="004C4D51">
            <w:pPr>
              <w:tabs>
                <w:tab w:val="right" w:pos="4644"/>
              </w:tabs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Two-way Checkback in all 1x – 1y – 1NT auctions:</w:t>
            </w:r>
          </w:p>
          <w:p w:rsidR="00DD50C1" w:rsidRDefault="00DD50C1" w:rsidP="004C4D51">
            <w:pPr>
              <w:tabs>
                <w:tab w:val="right" w:pos="4644"/>
              </w:tabs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D6CC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ED6CCE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wants to play 2</w:t>
            </w:r>
            <w:r w:rsidRPr="00ED6CCE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or any invitational hand.</w:t>
            </w:r>
          </w:p>
          <w:p w:rsidR="00DD50C1" w:rsidRPr="00DD50C1" w:rsidRDefault="00DD50C1" w:rsidP="004C4D51">
            <w:pPr>
              <w:tabs>
                <w:tab w:val="right" w:pos="4644"/>
              </w:tabs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-&gt; Opener must bid 2</w:t>
            </w:r>
            <w:r w:rsidRPr="00ED6CCE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, responder subsequently passes or describes his hand.</w:t>
            </w:r>
          </w:p>
          <w:p w:rsidR="00DD50C1" w:rsidRPr="00DD50C1" w:rsidRDefault="00DD50C1" w:rsidP="004C4D51">
            <w:pPr>
              <w:tabs>
                <w:tab w:val="right" w:pos="4644"/>
              </w:tabs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ED6CCE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Any GF</w:t>
            </w:r>
            <w:r w:rsidR="00CA312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. Responses are natural</w:t>
            </w:r>
          </w:p>
        </w:tc>
      </w:tr>
      <w:tr w:rsidR="000C1D95" w:rsidRPr="003365B9" w:rsidTr="003247DE">
        <w:trPr>
          <w:trHeight w:hRule="exact" w:val="255"/>
        </w:trPr>
        <w:tc>
          <w:tcPr>
            <w:tcW w:w="4723" w:type="dxa"/>
            <w:vMerge/>
            <w:noWrap/>
          </w:tcPr>
          <w:p w:rsidR="000C1D95" w:rsidRPr="00011504" w:rsidRDefault="000C1D95" w:rsidP="0041430E">
            <w:pPr>
              <w:tabs>
                <w:tab w:val="right" w:pos="46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03" w:type="dxa"/>
            <w:gridSpan w:val="5"/>
            <w:noWrap/>
          </w:tcPr>
          <w:p w:rsidR="000C1D95" w:rsidRPr="00374376" w:rsidRDefault="000C1D95" w:rsidP="00374376">
            <w:pPr>
              <w:pStyle w:val="Rubriek"/>
              <w:spacing w:before="20" w:line="240" w:lineRule="auto"/>
              <w:rPr>
                <w:rFonts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374376">
              <w:rPr>
                <w:rFonts w:cs="Arial"/>
                <w:noProof w:val="0"/>
                <w:color w:val="808080" w:themeColor="background1" w:themeShade="80"/>
                <w:sz w:val="18"/>
                <w:szCs w:val="18"/>
                <w:lang w:val="en-US"/>
              </w:rPr>
              <w:t>NT: Smith</w:t>
            </w:r>
          </w:p>
        </w:tc>
        <w:tc>
          <w:tcPr>
            <w:tcW w:w="2722" w:type="dxa"/>
            <w:gridSpan w:val="4"/>
          </w:tcPr>
          <w:p w:rsidR="000C1D95" w:rsidRPr="00374376" w:rsidRDefault="000C1D95" w:rsidP="00374376">
            <w:pPr>
              <w:tabs>
                <w:tab w:val="right" w:pos="3107"/>
              </w:tabs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7437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Low= encouraging for opening lead</w:t>
            </w: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/>
            <w:noWrap/>
          </w:tcPr>
          <w:p w:rsidR="000C1D95" w:rsidRPr="00F7214A" w:rsidRDefault="000C1D95" w:rsidP="0041430E">
            <w:pPr>
              <w:tabs>
                <w:tab w:val="right" w:pos="4644"/>
              </w:tabs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1D95" w:rsidRPr="005B7CDA" w:rsidTr="003247DE">
        <w:trPr>
          <w:trHeight w:val="990"/>
        </w:trPr>
        <w:tc>
          <w:tcPr>
            <w:tcW w:w="4723" w:type="dxa"/>
            <w:noWrap/>
          </w:tcPr>
          <w:p w:rsidR="000C1D95" w:rsidRDefault="000C1D95" w:rsidP="00461495">
            <w:pPr>
              <w:pStyle w:val="Sectie"/>
              <w:tabs>
                <w:tab w:val="right" w:pos="4638"/>
              </w:tabs>
              <w:spacing w:before="40" w:line="276" w:lineRule="auto"/>
              <w:rPr>
                <w:rFonts w:cs="Arial"/>
                <w:noProof w:val="0"/>
                <w:szCs w:val="18"/>
                <w:u w:val="single"/>
                <w:lang w:val="en-US"/>
              </w:rPr>
            </w:pPr>
            <w:r w:rsidRPr="00461495">
              <w:rPr>
                <w:rFonts w:cs="Arial"/>
                <w:noProof w:val="0"/>
                <w:szCs w:val="18"/>
                <w:u w:val="single"/>
                <w:lang w:val="en-US"/>
              </w:rPr>
              <w:t>VS Artificial strong openings (1</w:t>
            </w:r>
            <w:r w:rsidRPr="00461495">
              <w:rPr>
                <w:rFonts w:cs="Arial"/>
                <w:color w:val="00B050"/>
                <w:szCs w:val="18"/>
                <w:u w:val="single"/>
                <w:lang w:val="en-US"/>
              </w:rPr>
              <w:t>♣</w:t>
            </w:r>
            <w:r w:rsidRPr="00461495">
              <w:rPr>
                <w:rFonts w:cs="Arial"/>
                <w:szCs w:val="18"/>
                <w:u w:val="single"/>
                <w:lang w:val="en-US"/>
              </w:rPr>
              <w:t xml:space="preserve">, </w:t>
            </w:r>
            <w:r w:rsidRPr="00461495">
              <w:rPr>
                <w:rFonts w:cs="Arial"/>
                <w:noProof w:val="0"/>
                <w:szCs w:val="18"/>
                <w:u w:val="single"/>
                <w:lang w:val="en-US"/>
              </w:rPr>
              <w:t>2</w:t>
            </w:r>
            <w:r w:rsidRPr="00461495">
              <w:rPr>
                <w:rFonts w:cs="Arial"/>
                <w:color w:val="00B050"/>
                <w:szCs w:val="18"/>
                <w:u w:val="single"/>
                <w:lang w:val="en-US"/>
              </w:rPr>
              <w:t>♣</w:t>
            </w:r>
            <w:r w:rsidRPr="00461495">
              <w:rPr>
                <w:rFonts w:cs="Arial"/>
                <w:noProof w:val="0"/>
                <w:szCs w:val="18"/>
                <w:u w:val="single"/>
                <w:lang w:val="en-US"/>
              </w:rPr>
              <w:t>)</w:t>
            </w:r>
          </w:p>
          <w:p w:rsidR="005B7CDA" w:rsidRDefault="005B7CDA" w:rsidP="005B7CD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Against 1</w:t>
            </w:r>
            <w:r w:rsidRPr="009718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Pr="005B7CDA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Pr="005B7CDA">
              <w:rPr>
                <w:rFonts w:ascii="Arial" w:hAnsi="Arial" w:cs="Arial"/>
                <w:sz w:val="18"/>
                <w:szCs w:val="18"/>
                <w:lang w:val="en-US" w:eastAsia="en-US"/>
              </w:rPr>
              <w:t>X:</w:t>
            </w:r>
            <w:r>
              <w:rPr>
                <w:lang w:val="en-US" w:eastAsia="en-US"/>
              </w:rPr>
              <w:t xml:space="preserve"> </w:t>
            </w:r>
            <w:r w:rsidRPr="009718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´s and 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5B7CDA">
              <w:rPr>
                <w:rFonts w:ascii="Arial" w:hAnsi="Arial" w:cs="Arial"/>
                <w:sz w:val="18"/>
                <w:szCs w:val="18"/>
                <w:lang w:val="en-US"/>
              </w:rPr>
              <w:t xml:space="preserve">´s or </w:t>
            </w:r>
            <w:r w:rsidRPr="009718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Pr="005B7CDA">
              <w:rPr>
                <w:rFonts w:ascii="Arial" w:hAnsi="Arial" w:cs="Arial"/>
                <w:sz w:val="18"/>
                <w:szCs w:val="18"/>
                <w:lang w:val="en-US"/>
              </w:rPr>
              <w:t xml:space="preserve">´s and 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Pr="005B7CDA">
              <w:rPr>
                <w:rFonts w:ascii="Arial" w:hAnsi="Arial" w:cs="Arial"/>
                <w:sz w:val="18"/>
                <w:szCs w:val="18"/>
                <w:lang w:val="en-US"/>
              </w:rPr>
              <w:t>´s;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bidding a suit on first level + 2</w:t>
            </w:r>
            <w:r w:rsidRPr="009718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shows either the next or the two other suits;</w:t>
            </w:r>
            <w:r w:rsidR="006852F4">
              <w:rPr>
                <w:rFonts w:ascii="Arial" w:hAnsi="Arial" w:cs="Arial"/>
                <w:sz w:val="18"/>
                <w:szCs w:val="18"/>
                <w:lang w:val="en-US"/>
              </w:rPr>
              <w:t xml:space="preserve"> bidding with 3+ points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852F4">
              <w:rPr>
                <w:rFonts w:ascii="Arial" w:hAnsi="Arial" w:cs="Arial"/>
                <w:sz w:val="18"/>
                <w:szCs w:val="18"/>
                <w:lang w:val="en-US"/>
              </w:rPr>
              <w:t xml:space="preserve">2NT: </w:t>
            </w:r>
            <w:r w:rsidR="006852F4" w:rsidRPr="009718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="006852F4" w:rsidRPr="006852F4">
              <w:rPr>
                <w:rFonts w:ascii="Arial" w:hAnsi="Arial" w:cs="Arial"/>
                <w:sz w:val="18"/>
                <w:szCs w:val="18"/>
                <w:lang w:val="en-US"/>
              </w:rPr>
              <w:t xml:space="preserve"> weak</w:t>
            </w:r>
            <w:r w:rsidR="006852F4">
              <w:rPr>
                <w:rFonts w:ascii="Arial" w:hAnsi="Arial" w:cs="Arial"/>
                <w:sz w:val="18"/>
                <w:szCs w:val="18"/>
                <w:lang w:val="en-US"/>
              </w:rPr>
              <w:t xml:space="preserve"> two</w:t>
            </w:r>
            <w:r w:rsidR="006852F4" w:rsidRPr="006852F4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  <w:r w:rsidRPr="006852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852F4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6852F4" w:rsidRPr="009718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="006852F4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6852F4"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="006852F4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6852F4"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="006852F4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 xml:space="preserve"> </w:t>
            </w:r>
            <w:r w:rsidR="006852F4">
              <w:rPr>
                <w:rFonts w:ascii="Arial" w:hAnsi="Arial" w:cs="Arial"/>
                <w:sz w:val="18"/>
                <w:szCs w:val="18"/>
                <w:lang w:val="en-US"/>
              </w:rPr>
              <w:t>weak two</w:t>
            </w:r>
          </w:p>
          <w:p w:rsidR="006852F4" w:rsidRPr="006852F4" w:rsidRDefault="006852F4" w:rsidP="005B7CDA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852F4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Against </w:t>
            </w:r>
            <w:r w:rsidRPr="006852F4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6852F4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Pr="006852F4">
              <w:rPr>
                <w:rFonts w:ascii="Arial" w:hAnsi="Arial" w:cs="Arial"/>
                <w:sz w:val="18"/>
                <w:szCs w:val="18"/>
                <w:lang w:val="en-US"/>
              </w:rPr>
              <w:t>: natural</w:t>
            </w: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425" w:type="dxa"/>
            <w:gridSpan w:val="9"/>
            <w:noWrap/>
          </w:tcPr>
          <w:p w:rsidR="000C1D95" w:rsidRPr="00323B64" w:rsidRDefault="000C1D95" w:rsidP="0041430E">
            <w:pPr>
              <w:tabs>
                <w:tab w:val="right" w:pos="5148"/>
              </w:tabs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noWrap/>
          </w:tcPr>
          <w:p w:rsidR="000C1D95" w:rsidRPr="00011504" w:rsidRDefault="000C1D95" w:rsidP="0041430E">
            <w:pPr>
              <w:tabs>
                <w:tab w:val="right" w:pos="464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3" w:type="dxa"/>
            <w:gridSpan w:val="4"/>
            <w:vMerge/>
            <w:noWrap/>
          </w:tcPr>
          <w:p w:rsidR="000C1D95" w:rsidRPr="00011504" w:rsidRDefault="000C1D95" w:rsidP="0041430E">
            <w:pPr>
              <w:tabs>
                <w:tab w:val="right" w:pos="4644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:rsidR="005405DE" w:rsidRPr="00011504" w:rsidRDefault="005405DE" w:rsidP="005405DE">
      <w:pPr>
        <w:pStyle w:val="Helptekst"/>
        <w:spacing w:before="40" w:after="0"/>
        <w:rPr>
          <w:rFonts w:cs="Arial"/>
          <w:sz w:val="18"/>
          <w:szCs w:val="18"/>
          <w:lang w:val="en-US"/>
        </w:rPr>
      </w:pPr>
      <w:r w:rsidRPr="00011504">
        <w:rPr>
          <w:rFonts w:cs="Arial"/>
          <w:sz w:val="18"/>
          <w:szCs w:val="18"/>
          <w:lang w:val="en-US"/>
        </w:rPr>
        <w:t xml:space="preserve">Alt-K = </w:t>
      </w:r>
      <w:r w:rsidRPr="00011504">
        <w:rPr>
          <w:rFonts w:cs="Arial"/>
          <w:color w:val="00B050"/>
          <w:sz w:val="18"/>
          <w:szCs w:val="18"/>
          <w:lang w:val="en-US"/>
        </w:rPr>
        <w:t>♣</w:t>
      </w:r>
      <w:r w:rsidRPr="00011504">
        <w:rPr>
          <w:rFonts w:cs="Arial"/>
          <w:sz w:val="18"/>
          <w:szCs w:val="18"/>
          <w:lang w:val="en-US"/>
        </w:rPr>
        <w:t> </w:t>
      </w:r>
      <w:r w:rsidRPr="00011504">
        <w:rPr>
          <w:rFonts w:cs="Arial"/>
          <w:sz w:val="18"/>
          <w:szCs w:val="18"/>
          <w:lang w:val="en-US"/>
        </w:rPr>
        <w:t xml:space="preserve">Alt-R = </w:t>
      </w:r>
      <w:r w:rsidRPr="00011504">
        <w:rPr>
          <w:rStyle w:val="NBB-oranje"/>
          <w:rFonts w:cs="Arial"/>
          <w:sz w:val="18"/>
          <w:szCs w:val="18"/>
          <w:lang w:val="en-US"/>
        </w:rPr>
        <w:t>♦</w:t>
      </w:r>
      <w:r w:rsidRPr="00011504">
        <w:rPr>
          <w:rFonts w:cs="Arial"/>
          <w:sz w:val="18"/>
          <w:szCs w:val="18"/>
          <w:lang w:val="en-US"/>
        </w:rPr>
        <w:t> </w:t>
      </w:r>
      <w:r w:rsidRPr="00011504">
        <w:rPr>
          <w:rFonts w:cs="Arial"/>
          <w:sz w:val="18"/>
          <w:szCs w:val="18"/>
          <w:lang w:val="en-US"/>
        </w:rPr>
        <w:t xml:space="preserve">Alt-H = </w:t>
      </w:r>
      <w:r w:rsidRPr="00011504">
        <w:rPr>
          <w:rFonts w:cs="Arial"/>
          <w:color w:val="FF0000"/>
          <w:sz w:val="18"/>
          <w:szCs w:val="18"/>
          <w:lang w:val="en-US"/>
        </w:rPr>
        <w:t>♥</w:t>
      </w:r>
      <w:r w:rsidRPr="00011504">
        <w:rPr>
          <w:rFonts w:cs="Arial"/>
          <w:sz w:val="18"/>
          <w:szCs w:val="18"/>
          <w:lang w:val="en-US"/>
        </w:rPr>
        <w:t> </w:t>
      </w:r>
      <w:r w:rsidRPr="00011504">
        <w:rPr>
          <w:rFonts w:cs="Arial"/>
          <w:sz w:val="18"/>
          <w:szCs w:val="18"/>
          <w:lang w:val="en-US"/>
        </w:rPr>
        <w:t xml:space="preserve">Alt-S = </w:t>
      </w:r>
      <w:r w:rsidRPr="00011504">
        <w:rPr>
          <w:rStyle w:val="NBB-blauw"/>
          <w:rFonts w:cs="Arial"/>
          <w:sz w:val="18"/>
          <w:szCs w:val="18"/>
          <w:lang w:val="en-US"/>
        </w:rPr>
        <w:t>♠</w:t>
      </w:r>
    </w:p>
    <w:tbl>
      <w:tblPr>
        <w:tblStyle w:val="Tabellenraster"/>
        <w:tblW w:w="1570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A4A4A4"/>
          <w:insideV w:val="single" w:sz="4" w:space="0" w:color="A4A4A4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6"/>
        <w:gridCol w:w="708"/>
        <w:gridCol w:w="711"/>
        <w:gridCol w:w="710"/>
        <w:gridCol w:w="2835"/>
        <w:gridCol w:w="4366"/>
        <w:gridCol w:w="3557"/>
        <w:gridCol w:w="2113"/>
      </w:tblGrid>
      <w:tr w:rsidR="00B44198" w:rsidRPr="00011504" w:rsidTr="00955902">
        <w:trPr>
          <w:cantSplit/>
          <w:trHeight w:hRule="exact" w:val="340"/>
          <w:jc w:val="center"/>
        </w:trPr>
        <w:tc>
          <w:tcPr>
            <w:tcW w:w="15706" w:type="dxa"/>
            <w:gridSpan w:val="8"/>
            <w:tcBorders>
              <w:top w:val="single" w:sz="12" w:space="0" w:color="004C92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004C92" w:fill="auto"/>
            <w:noWrap/>
            <w:tcMar>
              <w:left w:w="0" w:type="dxa"/>
              <w:bottom w:w="57" w:type="dxa"/>
              <w:right w:w="0" w:type="dxa"/>
            </w:tcMar>
            <w:vAlign w:val="bottom"/>
          </w:tcPr>
          <w:p w:rsidR="00B44198" w:rsidRPr="00A23D8F" w:rsidRDefault="00DD3397" w:rsidP="00F21D14">
            <w:pPr>
              <w:pStyle w:val="Paneel"/>
              <w:keepNext/>
              <w:spacing w:before="20" w:after="0"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A23D8F">
              <w:rPr>
                <w:rFonts w:cs="Arial"/>
                <w:color w:val="FF0000"/>
                <w:sz w:val="18"/>
                <w:szCs w:val="18"/>
                <w:lang w:val="en-US"/>
              </w:rPr>
              <w:lastRenderedPageBreak/>
              <w:t>Openings and responses</w:t>
            </w:r>
          </w:p>
        </w:tc>
      </w:tr>
      <w:tr w:rsidR="00F962F3" w:rsidRPr="003365B9" w:rsidTr="00F303C5">
        <w:trPr>
          <w:cantSplit/>
          <w:trHeight w:hRule="exact" w:val="964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shd w:val="pct10" w:color="004C92" w:fill="auto"/>
            <w:noWrap/>
            <w:tcMar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F962F3" w:rsidRPr="00011504" w:rsidRDefault="00322642" w:rsidP="00851B35">
            <w:pPr>
              <w:pStyle w:val="Sectie"/>
              <w:keepNext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Opening</w:t>
            </w: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shd w:val="pct10" w:color="004C92" w:fill="auto"/>
            <w:noWrap/>
            <w:tcMar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F962F3" w:rsidRPr="00011504" w:rsidRDefault="00322642" w:rsidP="00851B35">
            <w:pPr>
              <w:pStyle w:val="Sectie"/>
              <w:keepNext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Artificial</w:t>
            </w: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shd w:val="pct10" w:color="004C92" w:fill="auto"/>
            <w:noWrap/>
            <w:tcMar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322642" w:rsidRDefault="00322642" w:rsidP="00851B35">
            <w:pPr>
              <w:pStyle w:val="Sectie"/>
              <w:keepNext/>
              <w:rPr>
                <w:rFonts w:cs="Arial"/>
                <w:szCs w:val="18"/>
                <w:lang w:val="de-DE"/>
              </w:rPr>
            </w:pPr>
            <w:r w:rsidRPr="00322642">
              <w:rPr>
                <w:rFonts w:cs="Arial"/>
                <w:szCs w:val="18"/>
                <w:lang w:val="de-DE"/>
              </w:rPr>
              <w:t>Min. N</w:t>
            </w:r>
            <w:r>
              <w:rPr>
                <w:rFonts w:cs="Arial"/>
                <w:szCs w:val="18"/>
                <w:lang w:val="de-DE"/>
              </w:rPr>
              <w:t xml:space="preserve">o. </w:t>
            </w:r>
          </w:p>
          <w:p w:rsidR="00F962F3" w:rsidRPr="00322642" w:rsidRDefault="00322642" w:rsidP="00851B35">
            <w:pPr>
              <w:pStyle w:val="Sectie"/>
              <w:keepNext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szCs w:val="18"/>
                <w:lang w:val="de-DE"/>
              </w:rPr>
              <w:t>of cards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shd w:val="pct10" w:color="004C92" w:fill="auto"/>
            <w:noWrap/>
            <w:tcMar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322642" w:rsidRDefault="00322642" w:rsidP="00851B35">
            <w:pPr>
              <w:pStyle w:val="Sectie"/>
              <w:keepNext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szCs w:val="18"/>
                <w:lang w:val="de-DE"/>
              </w:rPr>
              <w:t>Negative-</w:t>
            </w:r>
          </w:p>
          <w:p w:rsidR="00F962F3" w:rsidRPr="00322642" w:rsidRDefault="00322642" w:rsidP="00851B35">
            <w:pPr>
              <w:pStyle w:val="Sectie"/>
              <w:keepNext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szCs w:val="18"/>
                <w:lang w:val="de-DE"/>
              </w:rPr>
              <w:t>X up to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shd w:val="pct10" w:color="004C92" w:fill="auto"/>
            <w:noWrap/>
            <w:vAlign w:val="center"/>
          </w:tcPr>
          <w:p w:rsidR="00F962F3" w:rsidRPr="00A23D8F" w:rsidRDefault="002D13F0" w:rsidP="00851B35">
            <w:pPr>
              <w:pStyle w:val="Sectie"/>
              <w:keepNext/>
              <w:jc w:val="center"/>
              <w:rPr>
                <w:rFonts w:cs="Arial"/>
                <w:szCs w:val="18"/>
                <w:lang w:val="en-US"/>
              </w:rPr>
            </w:pPr>
            <w:r w:rsidRPr="00A23D8F">
              <w:rPr>
                <w:rFonts w:cs="Arial"/>
                <w:szCs w:val="18"/>
                <w:lang w:val="en-US"/>
              </w:rPr>
              <w:t>Description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shd w:val="pct10" w:color="004C92" w:fill="auto"/>
            <w:noWrap/>
            <w:vAlign w:val="center"/>
          </w:tcPr>
          <w:p w:rsidR="00F962F3" w:rsidRPr="00A23D8F" w:rsidRDefault="002D13F0" w:rsidP="00851B35">
            <w:pPr>
              <w:pStyle w:val="Sectie"/>
              <w:keepNext/>
              <w:jc w:val="center"/>
              <w:rPr>
                <w:rFonts w:cs="Arial"/>
                <w:szCs w:val="18"/>
                <w:lang w:val="en-US"/>
              </w:rPr>
            </w:pPr>
            <w:r w:rsidRPr="00A23D8F">
              <w:rPr>
                <w:rFonts w:cs="Arial"/>
                <w:szCs w:val="18"/>
                <w:lang w:val="en-US"/>
              </w:rPr>
              <w:t>Responses</w:t>
            </w:r>
          </w:p>
        </w:tc>
        <w:tc>
          <w:tcPr>
            <w:tcW w:w="3557" w:type="dxa"/>
            <w:tcBorders>
              <w:top w:val="single" w:sz="4" w:space="0" w:color="A4A4A4"/>
              <w:bottom w:val="single" w:sz="4" w:space="0" w:color="A4A4A4"/>
            </w:tcBorders>
            <w:shd w:val="pct10" w:color="004C92" w:fill="auto"/>
            <w:noWrap/>
            <w:vAlign w:val="center"/>
          </w:tcPr>
          <w:p w:rsidR="00F962F3" w:rsidRPr="00A23D8F" w:rsidRDefault="002D1443" w:rsidP="00851B35">
            <w:pPr>
              <w:pStyle w:val="Sectie"/>
              <w:keepNext/>
              <w:jc w:val="center"/>
              <w:rPr>
                <w:rFonts w:cs="Arial"/>
                <w:szCs w:val="18"/>
                <w:lang w:val="en-US"/>
              </w:rPr>
            </w:pPr>
            <w:r w:rsidRPr="00A23D8F">
              <w:rPr>
                <w:rFonts w:cs="Arial"/>
                <w:szCs w:val="18"/>
                <w:lang w:val="en-US"/>
              </w:rPr>
              <w:t>Subsequent auction</w:t>
            </w:r>
          </w:p>
        </w:tc>
        <w:tc>
          <w:tcPr>
            <w:tcW w:w="2113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shd w:val="pct10" w:color="004C92" w:fill="auto"/>
            <w:noWrap/>
            <w:vAlign w:val="center"/>
          </w:tcPr>
          <w:p w:rsidR="00F962F3" w:rsidRPr="00A23D8F" w:rsidRDefault="002D1443" w:rsidP="005F32AB">
            <w:pPr>
              <w:pStyle w:val="Sectie"/>
              <w:keepNext/>
              <w:jc w:val="center"/>
              <w:rPr>
                <w:rFonts w:cs="Arial"/>
                <w:szCs w:val="18"/>
                <w:lang w:val="en-US"/>
              </w:rPr>
            </w:pPr>
            <w:r w:rsidRPr="00A23D8F">
              <w:rPr>
                <w:rFonts w:cs="Arial"/>
                <w:szCs w:val="18"/>
                <w:lang w:val="en-US"/>
              </w:rPr>
              <w:t>Passed hand or competitive bidding</w:t>
            </w:r>
          </w:p>
        </w:tc>
      </w:tr>
      <w:tr w:rsidR="00A63076" w:rsidRPr="003365B9" w:rsidTr="00604F45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A63076" w:rsidRPr="00322642" w:rsidRDefault="00A63076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322642">
              <w:rPr>
                <w:rFonts w:cs="Arial"/>
                <w:sz w:val="18"/>
                <w:szCs w:val="18"/>
                <w:lang w:val="de-DE"/>
              </w:rPr>
              <w:t>1</w:t>
            </w:r>
            <w:r w:rsidRPr="00322642">
              <w:rPr>
                <w:rFonts w:cs="Arial"/>
                <w:b w:val="0"/>
                <w:color w:val="00B050"/>
                <w:sz w:val="18"/>
                <w:szCs w:val="18"/>
                <w:lang w:val="de-DE"/>
              </w:rPr>
              <w:t>♣</w:t>
            </w:r>
          </w:p>
        </w:tc>
        <w:sdt>
          <w:sdtPr>
            <w:rPr>
              <w:rFonts w:cs="Arial"/>
              <w:sz w:val="18"/>
              <w:szCs w:val="18"/>
              <w:lang w:val="de-DE"/>
            </w:rPr>
            <w:id w:val="-15356577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A63076" w:rsidRPr="00322642" w:rsidRDefault="00A63076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de-DE"/>
                  </w:rPr>
                </w:pPr>
                <w:r w:rsidRPr="00322642">
                  <w:rPr>
                    <w:rFonts w:ascii="Segoe UI Symbol" w:eastAsia="MS Gothic" w:hAnsi="Segoe UI Symbol" w:cs="Segoe UI Symbol"/>
                    <w:sz w:val="18"/>
                    <w:szCs w:val="18"/>
                    <w:lang w:val="de-DE"/>
                  </w:rPr>
                  <w:t>☒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63076" w:rsidRPr="00322642" w:rsidRDefault="00525F94" w:rsidP="003B5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63076" w:rsidRPr="00322642" w:rsidRDefault="00FF1022" w:rsidP="003B5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</w:p>
        </w:tc>
        <w:tc>
          <w:tcPr>
            <w:tcW w:w="2835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A63076" w:rsidRPr="00A21BBB" w:rsidRDefault="00525F94" w:rsidP="00796627">
            <w:pPr>
              <w:tabs>
                <w:tab w:val="right" w:pos="266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11-22, 3+</w:t>
            </w:r>
            <w:r w:rsidRPr="00A21BBB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</w:p>
        </w:tc>
        <w:tc>
          <w:tcPr>
            <w:tcW w:w="4366" w:type="dxa"/>
            <w:vMerge w:val="restart"/>
            <w:tcBorders>
              <w:top w:val="single" w:sz="4" w:space="0" w:color="A4A4A4"/>
            </w:tcBorders>
            <w:noWrap/>
          </w:tcPr>
          <w:p w:rsidR="00A63076" w:rsidRPr="00A21BBB" w:rsidRDefault="00E722F5" w:rsidP="00374376">
            <w:pPr>
              <w:tabs>
                <w:tab w:val="right" w:pos="4644"/>
              </w:tabs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A21BBB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6-7 without 4+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or natural </w:t>
            </w:r>
            <w:r w:rsidRPr="00A21BBB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walsh</w:t>
            </w:r>
            <w:proofErr w:type="spellEnd"/>
            <w:r w:rsidR="00A21BBB"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</w:t>
            </w:r>
            <w:r w:rsid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natural, 4+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longer </w:t>
            </w:r>
            <w:r w:rsidRPr="00A21BBB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possible</w:t>
            </w:r>
            <w:r w:rsidR="00A21BBB"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1NT= 8-10 without 4+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="00A21BBB"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2</w:t>
            </w:r>
            <w:r w:rsid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/3</w:t>
            </w:r>
            <w:r w:rsidR="00A21BBB" w:rsidRPr="00A21BBB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inverted minor</w:t>
            </w:r>
            <w:r w:rsidR="002F40F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</w:t>
            </w:r>
            <w:r w:rsid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; Jumps= </w:t>
            </w:r>
            <w:proofErr w:type="spellStart"/>
            <w:r w:rsidR="009B1D1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nat</w:t>
            </w:r>
            <w:proofErr w:type="spellEnd"/>
            <w:r w:rsidR="009B1D1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weak</w:t>
            </w:r>
          </w:p>
        </w:tc>
        <w:tc>
          <w:tcPr>
            <w:tcW w:w="3557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A63076" w:rsidRDefault="001C693F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Two-way Checkback</w:t>
            </w:r>
            <w:r w:rsidR="00D5417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after 1NT rebid</w:t>
            </w:r>
            <w:r w:rsidR="00FB115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</w:t>
            </w:r>
          </w:p>
          <w:p w:rsidR="00DA7B6A" w:rsidRDefault="00DA7B6A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  <w:r w:rsidRPr="00A21BBB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- 1</w:t>
            </w:r>
            <w:r w:rsidRPr="00A21BBB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- 1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unbalanced, 4+</w:t>
            </w:r>
            <w:r w:rsidRPr="00A21BBB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&amp; 4+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</w:p>
          <w:p w:rsidR="00801E7D" w:rsidRPr="00801E7D" w:rsidRDefault="00FB1153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  <w:r w:rsidRPr="00A21BBB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- 1</w:t>
            </w:r>
            <w:r w:rsidRPr="00A21BBB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- 1NT does not deny </w:t>
            </w: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card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="00801E7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</w:t>
            </w:r>
          </w:p>
        </w:tc>
        <w:tc>
          <w:tcPr>
            <w:tcW w:w="2113" w:type="dxa"/>
            <w:vMerge w:val="restart"/>
            <w:tcBorders>
              <w:top w:val="single" w:sz="4" w:space="0" w:color="A4A4A4"/>
              <w:right w:val="single" w:sz="12" w:space="0" w:color="004C92"/>
            </w:tcBorders>
            <w:noWrap/>
            <w:vAlign w:val="center"/>
          </w:tcPr>
          <w:p w:rsidR="00A63076" w:rsidRPr="00A21BBB" w:rsidRDefault="00A63076" w:rsidP="003B5B47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63076" w:rsidRPr="003365B9" w:rsidTr="00604F45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A63076" w:rsidRPr="00011504" w:rsidRDefault="00A63076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63076" w:rsidRPr="00011504" w:rsidRDefault="00A63076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63076" w:rsidRPr="00011504" w:rsidRDefault="00A63076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63076" w:rsidRPr="00011504" w:rsidRDefault="00A63076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noWrap/>
            <w:vAlign w:val="center"/>
          </w:tcPr>
          <w:p w:rsidR="00A63076" w:rsidRPr="00A21BBB" w:rsidRDefault="00A63076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noWrap/>
            <w:vAlign w:val="center"/>
          </w:tcPr>
          <w:p w:rsidR="00A63076" w:rsidRPr="00A21BBB" w:rsidRDefault="00A63076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noWrap/>
            <w:vAlign w:val="center"/>
          </w:tcPr>
          <w:p w:rsidR="00A63076" w:rsidRPr="00A21BBB" w:rsidRDefault="00A63076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right w:val="single" w:sz="12" w:space="0" w:color="004C92"/>
            </w:tcBorders>
            <w:noWrap/>
            <w:vAlign w:val="center"/>
          </w:tcPr>
          <w:p w:rsidR="00A63076" w:rsidRPr="00A21BBB" w:rsidRDefault="00A63076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63076" w:rsidRPr="003365B9" w:rsidTr="00A63076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A63076" w:rsidRPr="00011504" w:rsidRDefault="00A63076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63076" w:rsidRPr="00011504" w:rsidRDefault="00A63076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63076" w:rsidRPr="00011504" w:rsidRDefault="00A63076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63076" w:rsidRPr="00011504" w:rsidRDefault="00A63076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A63076" w:rsidRPr="00A21BBB" w:rsidRDefault="00A63076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A63076" w:rsidRPr="00A21BBB" w:rsidRDefault="00A63076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tcBorders>
              <w:bottom w:val="single" w:sz="4" w:space="0" w:color="A6A6A6" w:themeColor="background1" w:themeShade="A6"/>
            </w:tcBorders>
            <w:noWrap/>
            <w:vAlign w:val="center"/>
          </w:tcPr>
          <w:p w:rsidR="00A63076" w:rsidRPr="00A21BBB" w:rsidRDefault="00A63076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A63076" w:rsidRPr="00A21BBB" w:rsidRDefault="00A63076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63076" w:rsidRPr="005B7CDA" w:rsidTr="00A63076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A63076" w:rsidRPr="00011504" w:rsidRDefault="00A63076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1</w:t>
            </w:r>
            <w:r w:rsidRPr="00011504">
              <w:rPr>
                <w:rFonts w:cs="Arial"/>
                <w:b w:val="0"/>
                <w:color w:val="EE7F00"/>
                <w:sz w:val="18"/>
                <w:szCs w:val="18"/>
                <w:lang w:val="en-US"/>
              </w:rPr>
              <w:t>♦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71697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A63076" w:rsidRPr="00011504" w:rsidRDefault="00A63076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63076" w:rsidRPr="00011504" w:rsidRDefault="00525F94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63076" w:rsidRPr="00011504" w:rsidRDefault="007A23E4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</w:p>
        </w:tc>
        <w:tc>
          <w:tcPr>
            <w:tcW w:w="2835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A63076" w:rsidRPr="00A21BBB" w:rsidRDefault="00525F94" w:rsidP="00CE30DC">
            <w:pPr>
              <w:tabs>
                <w:tab w:val="right" w:pos="2665"/>
              </w:tabs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sz w:val="18"/>
                <w:szCs w:val="18"/>
                <w:lang w:val="en-US"/>
              </w:rPr>
              <w:t>11-22, 4+</w:t>
            </w:r>
            <w:r w:rsidRPr="00A21BBB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unless 4432</w:t>
            </w:r>
          </w:p>
        </w:tc>
        <w:tc>
          <w:tcPr>
            <w:tcW w:w="4366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A63076" w:rsidRPr="002F40FD" w:rsidRDefault="00FE160D" w:rsidP="00CE30DC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1NT= </w:t>
            </w:r>
            <w:r w:rsidR="002F40F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6-10; 2</w:t>
            </w:r>
            <w:r w:rsidR="002F40FD" w:rsidRPr="00A21BBB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="002F40F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5+</w:t>
            </w:r>
            <w:r w:rsidR="002F40FD" w:rsidRPr="00A21BBB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="002F40F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GF; 2/3</w:t>
            </w:r>
            <w:r w:rsidR="002F40FD" w:rsidRPr="00A21BBB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="002F40F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inverted minors</w:t>
            </w:r>
            <w:r w:rsidR="007F128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</w:t>
            </w:r>
          </w:p>
          <w:p w:rsidR="00A63076" w:rsidRPr="007F128B" w:rsidRDefault="0071062A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2NT= 10-12; </w:t>
            </w:r>
            <w:r w:rsidR="007F128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="007F128B" w:rsidRPr="00A21BBB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="007F128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6+</w:t>
            </w:r>
            <w:r w:rsidR="007F128B" w:rsidRPr="00A21BBB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="007F128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9-11; Jump in </w:t>
            </w:r>
            <w:r w:rsidR="007F128B"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="007F128B"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="007F128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</w:t>
            </w:r>
            <w:r w:rsidR="00883A3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weak</w:t>
            </w:r>
          </w:p>
        </w:tc>
        <w:tc>
          <w:tcPr>
            <w:tcW w:w="3557" w:type="dxa"/>
            <w:vMerge w:val="restart"/>
            <w:tcBorders>
              <w:top w:val="single" w:sz="4" w:space="0" w:color="A6A6A6" w:themeColor="background1" w:themeShade="A6"/>
            </w:tcBorders>
            <w:noWrap/>
            <w:vAlign w:val="center"/>
          </w:tcPr>
          <w:p w:rsidR="00A63076" w:rsidRDefault="005C3829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1NT rebid= 12-14 balanced;</w:t>
            </w:r>
          </w:p>
          <w:p w:rsidR="005C3829" w:rsidRPr="00A21BBB" w:rsidRDefault="005C3829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  <w:r w:rsidRPr="00A21BBB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r w:rsidR="00FB115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- 1NT denies 4</w:t>
            </w:r>
            <w:r w:rsidR="00B66D7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card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113" w:type="dxa"/>
            <w:vMerge w:val="restart"/>
            <w:tcBorders>
              <w:top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A63076" w:rsidRPr="00A21BBB" w:rsidRDefault="00A63076" w:rsidP="003B5B47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63076" w:rsidRPr="005B7CDA" w:rsidTr="00A63076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A63076" w:rsidRPr="004B3C04" w:rsidRDefault="00A63076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63076" w:rsidRPr="004B3C04" w:rsidRDefault="00A63076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63076" w:rsidRPr="004B3C04" w:rsidRDefault="00A63076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63076" w:rsidRPr="004B3C04" w:rsidRDefault="00A63076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A63076" w:rsidRPr="00A21BBB" w:rsidRDefault="00A63076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A63076" w:rsidRPr="00A21BBB" w:rsidRDefault="00A63076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A63076" w:rsidRPr="00A21BBB" w:rsidRDefault="00A63076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A63076" w:rsidRPr="00A21BBB" w:rsidRDefault="00A63076" w:rsidP="00A204FF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41AD0" w:rsidRPr="00011504" w:rsidTr="00DD5110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D41AD0" w:rsidRPr="00011504" w:rsidRDefault="00D41AD0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1</w:t>
            </w:r>
            <w:r w:rsidRPr="00011504">
              <w:rPr>
                <w:rFonts w:cs="Arial"/>
                <w:b w:val="0"/>
                <w:color w:val="FF0000"/>
                <w:sz w:val="18"/>
                <w:szCs w:val="18"/>
                <w:lang w:val="en-US"/>
              </w:rPr>
              <w:t>♥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122490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D41AD0" w:rsidRPr="00011504" w:rsidRDefault="00D41AD0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41AD0" w:rsidRPr="00011504" w:rsidRDefault="00D41AD0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41AD0" w:rsidRPr="00011504" w:rsidRDefault="00D41AD0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</w:p>
        </w:tc>
        <w:tc>
          <w:tcPr>
            <w:tcW w:w="2835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D41AD0" w:rsidRPr="00A21BBB" w:rsidRDefault="00D41AD0" w:rsidP="00CE30DC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sz w:val="18"/>
                <w:szCs w:val="18"/>
                <w:lang w:val="en-US"/>
              </w:rPr>
              <w:t>11-22, 5+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</w:p>
        </w:tc>
        <w:tc>
          <w:tcPr>
            <w:tcW w:w="4366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D41AD0" w:rsidRDefault="00D41AD0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6-9, 3+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2NT= at least invitational, 3</w:t>
            </w:r>
            <w:r w:rsidRPr="00A21BBB">
              <w:rPr>
                <w:rFonts w:ascii="Arial" w:hAnsi="Arial" w:cs="Arial"/>
                <w:sz w:val="18"/>
                <w:szCs w:val="18"/>
                <w:lang w:val="en-US"/>
              </w:rPr>
              <w:t>+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</w:t>
            </w:r>
          </w:p>
          <w:p w:rsidR="00D41AD0" w:rsidRPr="00650578" w:rsidRDefault="00D41AD0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Jumps= natural, weak; 3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4+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, weak</w:t>
            </w:r>
          </w:p>
        </w:tc>
        <w:tc>
          <w:tcPr>
            <w:tcW w:w="3557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D41AD0" w:rsidRPr="00855339" w:rsidRDefault="00D41AD0" w:rsidP="0034201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533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-2NT: -&gt;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11-13;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-&gt;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17+;</w:t>
            </w:r>
          </w:p>
          <w:p w:rsidR="00D41AD0" w:rsidRPr="00A21BBB" w:rsidRDefault="00D41AD0" w:rsidP="0034201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-&gt;3</w:t>
            </w:r>
            <w:r w:rsidRPr="00C20BC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and higher= 14-16, descriptive, GF</w:t>
            </w:r>
          </w:p>
        </w:tc>
        <w:tc>
          <w:tcPr>
            <w:tcW w:w="2113" w:type="dxa"/>
            <w:vMerge w:val="restart"/>
            <w:tcBorders>
              <w:top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C35F83" w:rsidRDefault="00C35F83" w:rsidP="003B5B47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A21BBB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Drury. Responses:</w:t>
            </w:r>
          </w:p>
          <w:p w:rsidR="00D41AD0" w:rsidRDefault="00C35F83" w:rsidP="003B5B47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subminimum</w:t>
            </w:r>
          </w:p>
          <w:p w:rsidR="00C35F83" w:rsidRDefault="00C35F83" w:rsidP="003B5B47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2NT= General invitation</w:t>
            </w:r>
          </w:p>
          <w:p w:rsidR="00C35F83" w:rsidRPr="00C35F83" w:rsidRDefault="00C35F83" w:rsidP="003B5B47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Other=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Helpsuit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trial bid</w:t>
            </w:r>
          </w:p>
        </w:tc>
      </w:tr>
      <w:tr w:rsidR="00D41AD0" w:rsidRPr="00011504" w:rsidTr="00A9332C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D41AD0" w:rsidRPr="00011504" w:rsidRDefault="00D41AD0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41AD0" w:rsidRPr="00011504" w:rsidRDefault="00D41AD0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41AD0" w:rsidRPr="00011504" w:rsidRDefault="00D41AD0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41AD0" w:rsidRPr="00011504" w:rsidRDefault="00D41AD0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D41AD0" w:rsidRPr="00A21BBB" w:rsidRDefault="00D41AD0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tcBorders>
              <w:bottom w:val="single" w:sz="4" w:space="0" w:color="A6A6A6" w:themeColor="background1" w:themeShade="A6"/>
            </w:tcBorders>
            <w:noWrap/>
            <w:vAlign w:val="center"/>
          </w:tcPr>
          <w:p w:rsidR="00D41AD0" w:rsidRPr="00A21BBB" w:rsidRDefault="00D41AD0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noWrap/>
            <w:vAlign w:val="center"/>
          </w:tcPr>
          <w:p w:rsidR="00D41AD0" w:rsidRPr="00A21BBB" w:rsidRDefault="00D41AD0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right w:val="single" w:sz="12" w:space="0" w:color="004C92"/>
            </w:tcBorders>
            <w:noWrap/>
            <w:vAlign w:val="center"/>
          </w:tcPr>
          <w:p w:rsidR="00D41AD0" w:rsidRPr="00A21BBB" w:rsidRDefault="00D41AD0" w:rsidP="003B5B47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41AD0" w:rsidRPr="003365B9" w:rsidTr="00A9332C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D41AD0" w:rsidRPr="00011504" w:rsidRDefault="00D41AD0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1</w:t>
            </w:r>
            <w:r w:rsidRPr="00011504">
              <w:rPr>
                <w:rFonts w:cs="Arial"/>
                <w:b w:val="0"/>
                <w:color w:val="004C92"/>
                <w:sz w:val="18"/>
                <w:szCs w:val="18"/>
                <w:lang w:val="en-US"/>
              </w:rPr>
              <w:t>♠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202982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D41AD0" w:rsidRPr="00011504" w:rsidRDefault="00D41AD0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41AD0" w:rsidRPr="00011504" w:rsidRDefault="00D41AD0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41AD0" w:rsidRPr="00011504" w:rsidRDefault="00D41AD0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</w:p>
        </w:tc>
        <w:tc>
          <w:tcPr>
            <w:tcW w:w="2835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D41AD0" w:rsidRPr="00A21BBB" w:rsidRDefault="00D41AD0" w:rsidP="00CE30DC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sz w:val="18"/>
                <w:szCs w:val="18"/>
                <w:lang w:val="en-US"/>
              </w:rPr>
              <w:t>11-22, 5+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</w:p>
        </w:tc>
        <w:tc>
          <w:tcPr>
            <w:tcW w:w="4366" w:type="dxa"/>
            <w:vMerge w:val="restart"/>
            <w:tcBorders>
              <w:top w:val="single" w:sz="4" w:space="0" w:color="A6A6A6" w:themeColor="background1" w:themeShade="A6"/>
            </w:tcBorders>
            <w:noWrap/>
            <w:vAlign w:val="center"/>
          </w:tcPr>
          <w:p w:rsidR="00D41AD0" w:rsidRDefault="00D41AD0" w:rsidP="008B0E42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6-9, 3+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2NT= at least invitational, 3</w:t>
            </w:r>
            <w:r w:rsidRPr="00A21BBB">
              <w:rPr>
                <w:rFonts w:ascii="Arial" w:hAnsi="Arial" w:cs="Arial"/>
                <w:sz w:val="18"/>
                <w:szCs w:val="18"/>
                <w:lang w:val="en-US"/>
              </w:rPr>
              <w:t>+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</w:t>
            </w:r>
          </w:p>
          <w:p w:rsidR="00D41AD0" w:rsidRPr="008B0E42" w:rsidRDefault="00D41AD0" w:rsidP="008B0E42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Jumps= natural, weak; 3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4+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weak</w:t>
            </w:r>
          </w:p>
        </w:tc>
        <w:tc>
          <w:tcPr>
            <w:tcW w:w="3557" w:type="dxa"/>
            <w:vMerge/>
            <w:noWrap/>
            <w:vAlign w:val="center"/>
          </w:tcPr>
          <w:p w:rsidR="00D41AD0" w:rsidRPr="00A21BBB" w:rsidRDefault="00D41AD0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right w:val="single" w:sz="12" w:space="0" w:color="004C92"/>
            </w:tcBorders>
            <w:noWrap/>
            <w:vAlign w:val="center"/>
          </w:tcPr>
          <w:p w:rsidR="00D41AD0" w:rsidRPr="00A21BBB" w:rsidRDefault="00D41AD0" w:rsidP="003B5B47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41AD0" w:rsidRPr="003365B9" w:rsidTr="008A4934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D41AD0" w:rsidRPr="008B0E42" w:rsidRDefault="00D41AD0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41AD0" w:rsidRPr="008B0E42" w:rsidRDefault="00D41AD0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41AD0" w:rsidRPr="008B0E42" w:rsidRDefault="00D41AD0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41AD0" w:rsidRPr="008B0E42" w:rsidRDefault="00D41AD0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D41AD0" w:rsidRPr="00A21BBB" w:rsidRDefault="00D41AD0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D41AD0" w:rsidRPr="00A21BBB" w:rsidRDefault="00D41AD0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D41AD0" w:rsidRPr="00A21BBB" w:rsidRDefault="00D41AD0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D41AD0" w:rsidRPr="00A21BBB" w:rsidRDefault="00D41AD0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E0E8C" w:rsidRPr="003365B9" w:rsidTr="001A38B9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4E0E8C" w:rsidRPr="00011504" w:rsidRDefault="004E0E8C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1</w:t>
            </w:r>
            <w:r w:rsidR="007039FE">
              <w:rPr>
                <w:rFonts w:cs="Arial"/>
                <w:sz w:val="18"/>
                <w:szCs w:val="18"/>
                <w:lang w:val="en-US"/>
              </w:rPr>
              <w:t>NT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181493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4E0E8C" w:rsidRPr="00011504" w:rsidRDefault="000A277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A277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011504" w:rsidRDefault="004E0E8C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011504" w:rsidRDefault="007A23E4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</w:p>
        </w:tc>
        <w:tc>
          <w:tcPr>
            <w:tcW w:w="2835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4E0E8C" w:rsidRPr="00A21BBB" w:rsidRDefault="005A0076" w:rsidP="009756B4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sz w:val="18"/>
                <w:szCs w:val="18"/>
                <w:lang w:val="en-US"/>
              </w:rPr>
              <w:t xml:space="preserve">15-17, may be </w:t>
            </w:r>
            <w:proofErr w:type="spellStart"/>
            <w:r w:rsidRPr="00A21BBB">
              <w:rPr>
                <w:rFonts w:ascii="Arial" w:hAnsi="Arial" w:cs="Arial"/>
                <w:sz w:val="18"/>
                <w:szCs w:val="18"/>
                <w:lang w:val="en-US"/>
              </w:rPr>
              <w:t>semibalanced</w:t>
            </w:r>
            <w:proofErr w:type="spellEnd"/>
          </w:p>
        </w:tc>
        <w:tc>
          <w:tcPr>
            <w:tcW w:w="4366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EE3524" w:rsidRPr="00BD71F4" w:rsidRDefault="0016210C" w:rsidP="00C00185">
            <w:pPr>
              <w:tabs>
                <w:tab w:val="right" w:pos="3425"/>
              </w:tabs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A21BBB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</w:t>
            </w:r>
            <w:r w:rsidR="008B6EF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(garbage)</w:t>
            </w:r>
            <w:r w:rsidR="00662C7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Stayman; </w:t>
            </w:r>
            <w:r w:rsidR="00EE3524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EE3524" w:rsidRPr="00A21BBB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="00EE3524"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="00EE352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</w:t>
            </w:r>
            <w:r w:rsidR="00EE3524"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="00EE3524"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="00EE352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Transfer; </w:t>
            </w:r>
            <w:r w:rsidR="00BD71F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="00BD71F4"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="00BD71F4"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</w:t>
            </w:r>
            <w:r w:rsidR="00BD71F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inv. w/o 4card Major or </w:t>
            </w:r>
            <w:r w:rsidR="00BD71F4" w:rsidRPr="00A21BBB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="00BD71F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r w:rsidR="00EE352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2NT=</w:t>
            </w:r>
            <w:r w:rsidR="00BD71F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both minors</w:t>
            </w:r>
            <w:r w:rsidR="00EE352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3</w:t>
            </w:r>
            <w:r w:rsidR="00EE3524" w:rsidRPr="00A21BBB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="00EE3524" w:rsidRPr="00A21BBB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="00EE352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</w:t>
            </w:r>
            <w:r w:rsidR="00BD71F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asks for top honor, inv.; </w:t>
            </w:r>
            <w:r w:rsidR="00EC098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="00EC0982"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="00EC098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GF 4333; 3</w:t>
            </w:r>
            <w:r w:rsidR="00EC0982"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="00EC098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GF 3433</w:t>
            </w:r>
          </w:p>
          <w:p w:rsidR="00EE3524" w:rsidRPr="00EE3524" w:rsidRDefault="00EE3524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 w:val="restart"/>
            <w:tcBorders>
              <w:top w:val="single" w:sz="4" w:space="0" w:color="A4A4A4"/>
              <w:right w:val="single" w:sz="4" w:space="0" w:color="A6A6A6" w:themeColor="background1" w:themeShade="A6"/>
            </w:tcBorders>
            <w:noWrap/>
            <w:vAlign w:val="center"/>
          </w:tcPr>
          <w:p w:rsidR="004C2903" w:rsidRDefault="004C2903" w:rsidP="00101C68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Smolen:</w:t>
            </w:r>
          </w:p>
          <w:p w:rsidR="00101C68" w:rsidRPr="00101C68" w:rsidRDefault="00B1722C" w:rsidP="00101C68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1NT - </w:t>
            </w:r>
            <w:r w:rsidR="00101C6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101C68" w:rsidRPr="00A21BBB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="00101C6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- 2</w:t>
            </w:r>
            <w:r w:rsidR="00101C68" w:rsidRPr="00A21BBB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="00101C6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- 3</w:t>
            </w:r>
            <w:r w:rsidR="00101C68"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="00101C6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4</w:t>
            </w:r>
            <w:r w:rsidR="00101C68"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="00101C6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&amp; 5</w:t>
            </w:r>
            <w:r w:rsidR="00101C68"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</w:p>
          <w:p w:rsidR="004E0E8C" w:rsidRPr="004C2903" w:rsidRDefault="00B1722C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1NT - </w:t>
            </w:r>
            <w:r w:rsidR="00101C6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101C68" w:rsidRPr="00A21BBB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="00101C6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- 2</w:t>
            </w:r>
            <w:r w:rsidR="00101C68" w:rsidRPr="00A21BBB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="00101C6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- 3</w:t>
            </w:r>
            <w:r w:rsidR="00101C68"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="00101C6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5</w:t>
            </w:r>
            <w:r w:rsidR="00101C68"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="00101C6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&amp; 4</w:t>
            </w:r>
            <w:r w:rsidR="00101C68"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</w:p>
        </w:tc>
        <w:tc>
          <w:tcPr>
            <w:tcW w:w="211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722F89" w:rsidRPr="00A21BBB" w:rsidRDefault="001F4796" w:rsidP="005E5B72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Lebensohl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2NT after intervention on 2-level</w:t>
            </w:r>
          </w:p>
        </w:tc>
      </w:tr>
      <w:tr w:rsidR="004E0E8C" w:rsidRPr="003365B9" w:rsidTr="001A38B9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4E0E8C" w:rsidRPr="003A2FD9" w:rsidRDefault="004E0E8C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3A2FD9" w:rsidRDefault="004E0E8C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3A2FD9" w:rsidRDefault="004E0E8C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3A2FD9" w:rsidRDefault="004E0E8C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noWrap/>
            <w:vAlign w:val="center"/>
          </w:tcPr>
          <w:p w:rsidR="004E0E8C" w:rsidRPr="00A21BBB" w:rsidRDefault="004E0E8C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noWrap/>
            <w:vAlign w:val="center"/>
          </w:tcPr>
          <w:p w:rsidR="004E0E8C" w:rsidRPr="00A21BBB" w:rsidRDefault="004E0E8C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tcBorders>
              <w:right w:val="single" w:sz="4" w:space="0" w:color="A6A6A6" w:themeColor="background1" w:themeShade="A6"/>
            </w:tcBorders>
            <w:noWrap/>
            <w:vAlign w:val="center"/>
          </w:tcPr>
          <w:p w:rsidR="004E0E8C" w:rsidRPr="00A21BBB" w:rsidRDefault="004E0E8C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left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4E0E8C" w:rsidRPr="00A21BBB" w:rsidRDefault="004E0E8C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E0E8C" w:rsidRPr="003365B9" w:rsidTr="00572561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4E0E8C" w:rsidRPr="003A2FD9" w:rsidRDefault="004E0E8C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3A2FD9" w:rsidRDefault="004E0E8C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3A2FD9" w:rsidRDefault="004E0E8C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3A2FD9" w:rsidRDefault="004E0E8C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4E0E8C" w:rsidRPr="00A21BBB" w:rsidRDefault="004E0E8C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4E0E8C" w:rsidRPr="00A21BBB" w:rsidRDefault="004E0E8C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tcBorders>
              <w:bottom w:val="single" w:sz="4" w:space="0" w:color="A4A4A4"/>
              <w:right w:val="single" w:sz="4" w:space="0" w:color="A6A6A6" w:themeColor="background1" w:themeShade="A6"/>
            </w:tcBorders>
            <w:noWrap/>
            <w:vAlign w:val="center"/>
          </w:tcPr>
          <w:p w:rsidR="004E0E8C" w:rsidRPr="00A21BBB" w:rsidRDefault="004E0E8C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4E0E8C" w:rsidRPr="00A21BBB" w:rsidRDefault="004E0E8C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E0E8C" w:rsidRPr="00C75CA5" w:rsidTr="00572561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4E0E8C" w:rsidRPr="00011504" w:rsidRDefault="004E0E8C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2</w:t>
            </w:r>
            <w:r w:rsidRPr="00011504">
              <w:rPr>
                <w:rFonts w:cs="Arial"/>
                <w:b w:val="0"/>
                <w:color w:val="00B050"/>
                <w:sz w:val="18"/>
                <w:szCs w:val="18"/>
                <w:lang w:val="en-US"/>
              </w:rPr>
              <w:t>♣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21295404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4E0E8C" w:rsidRPr="00011504" w:rsidRDefault="004E0E8C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☒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011504" w:rsidRDefault="004E0E8C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011504" w:rsidRDefault="004E0E8C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4E0E8C" w:rsidRPr="00A21BBB" w:rsidRDefault="003E2488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sz w:val="18"/>
                <w:szCs w:val="18"/>
                <w:lang w:val="en-US"/>
              </w:rPr>
              <w:t>a) SF+ Major</w:t>
            </w:r>
          </w:p>
          <w:p w:rsidR="003E2488" w:rsidRPr="00A21BBB" w:rsidRDefault="003E2488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sz w:val="18"/>
                <w:szCs w:val="18"/>
                <w:lang w:val="en-US"/>
              </w:rPr>
              <w:t>b) GF minor</w:t>
            </w:r>
          </w:p>
          <w:p w:rsidR="003E2488" w:rsidRPr="00A21BBB" w:rsidRDefault="003E2488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sz w:val="18"/>
                <w:szCs w:val="18"/>
                <w:lang w:val="en-US"/>
              </w:rPr>
              <w:t>c) 22+ NT</w:t>
            </w:r>
          </w:p>
        </w:tc>
        <w:tc>
          <w:tcPr>
            <w:tcW w:w="4366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B211C7" w:rsidRDefault="00BB1A7A" w:rsidP="00B211C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A21BBB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relay</w:t>
            </w:r>
            <w:r w:rsidR="00B211C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; </w:t>
            </w:r>
          </w:p>
          <w:p w:rsidR="00B211C7" w:rsidRPr="00855339" w:rsidRDefault="00B211C7" w:rsidP="00B211C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5+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with 2+ t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op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honors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(AKQ);</w:t>
            </w:r>
          </w:p>
          <w:p w:rsidR="004E0E8C" w:rsidRPr="00B211C7" w:rsidRDefault="00B211C7" w:rsidP="00B211C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Pr="008553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6+</w:t>
            </w:r>
            <w:r w:rsidRPr="008553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Pr="008553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with 2+ t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op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honors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(AKQ);</w:t>
            </w:r>
          </w:p>
        </w:tc>
        <w:tc>
          <w:tcPr>
            <w:tcW w:w="3557" w:type="dxa"/>
            <w:vMerge w:val="restart"/>
            <w:tcBorders>
              <w:top w:val="single" w:sz="4" w:space="0" w:color="A4A4A4"/>
              <w:right w:val="single" w:sz="4" w:space="0" w:color="A6A6A6" w:themeColor="background1" w:themeShade="A6"/>
            </w:tcBorders>
            <w:noWrap/>
            <w:vAlign w:val="center"/>
          </w:tcPr>
          <w:p w:rsidR="00C75CA5" w:rsidRDefault="00C75CA5" w:rsidP="00C75CA5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After 2</w:t>
            </w:r>
            <w:r w:rsidRPr="008553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5533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NT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2-23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; </w:t>
            </w:r>
          </w:p>
          <w:p w:rsidR="00B0321B" w:rsidRDefault="00C75CA5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5533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8553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- 2</w:t>
            </w:r>
            <w:r w:rsidRPr="008553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r w:rsidRPr="0085533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</w:t>
            </w:r>
            <w:proofErr w:type="spellStart"/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kokish</w:t>
            </w:r>
            <w:proofErr w:type="spellEnd"/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♥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GF or 24-25 NT.</w:t>
            </w:r>
          </w:p>
          <w:p w:rsidR="00EF1C11" w:rsidRPr="00EF1C11" w:rsidRDefault="00EF1C11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Responder must bid 2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over 2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11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4E0E8C" w:rsidRPr="00A21BBB" w:rsidRDefault="004E0E8C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E0E8C" w:rsidRPr="00C75CA5" w:rsidTr="001A38B9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4E0E8C" w:rsidRPr="00011504" w:rsidRDefault="004E0E8C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011504" w:rsidRDefault="004E0E8C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011504" w:rsidRDefault="004E0E8C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011504" w:rsidRDefault="004E0E8C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noWrap/>
            <w:vAlign w:val="center"/>
          </w:tcPr>
          <w:p w:rsidR="004E0E8C" w:rsidRPr="00A21BBB" w:rsidRDefault="004E0E8C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noWrap/>
            <w:vAlign w:val="center"/>
          </w:tcPr>
          <w:p w:rsidR="004E0E8C" w:rsidRPr="00A21BBB" w:rsidRDefault="004E0E8C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tcBorders>
              <w:right w:val="single" w:sz="4" w:space="0" w:color="A6A6A6" w:themeColor="background1" w:themeShade="A6"/>
            </w:tcBorders>
            <w:noWrap/>
            <w:vAlign w:val="center"/>
          </w:tcPr>
          <w:p w:rsidR="004E0E8C" w:rsidRPr="00A21BBB" w:rsidRDefault="004E0E8C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left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4E0E8C" w:rsidRPr="00A21BBB" w:rsidRDefault="004E0E8C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E0E8C" w:rsidRPr="00C75CA5" w:rsidTr="00572561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4E0E8C" w:rsidRPr="00011504" w:rsidRDefault="004E0E8C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011504" w:rsidRDefault="004E0E8C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011504" w:rsidRDefault="004E0E8C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4E0E8C" w:rsidRPr="00011504" w:rsidRDefault="004E0E8C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4E0E8C" w:rsidRPr="00A21BBB" w:rsidRDefault="004E0E8C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4E0E8C" w:rsidRPr="00A21BBB" w:rsidRDefault="004E0E8C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tcBorders>
              <w:bottom w:val="single" w:sz="4" w:space="0" w:color="A4A4A4"/>
              <w:right w:val="single" w:sz="4" w:space="0" w:color="A6A6A6" w:themeColor="background1" w:themeShade="A6"/>
            </w:tcBorders>
            <w:noWrap/>
            <w:vAlign w:val="center"/>
          </w:tcPr>
          <w:p w:rsidR="004E0E8C" w:rsidRPr="00A21BBB" w:rsidRDefault="004E0E8C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4E0E8C" w:rsidRPr="00A21BBB" w:rsidRDefault="004E0E8C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913DD" w:rsidRPr="00AD70A6" w:rsidTr="00572561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7913DD" w:rsidRPr="00011504" w:rsidRDefault="007913DD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2</w:t>
            </w:r>
            <w:r w:rsidRPr="00011504">
              <w:rPr>
                <w:rFonts w:cs="Arial"/>
                <w:b w:val="0"/>
                <w:color w:val="EE7F00"/>
                <w:sz w:val="18"/>
                <w:szCs w:val="18"/>
                <w:lang w:val="en-US"/>
              </w:rPr>
              <w:t>♦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53610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7913DD" w:rsidRPr="00011504" w:rsidRDefault="007913DD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☒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7913DD" w:rsidRPr="00011504" w:rsidRDefault="007913DD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7913DD" w:rsidRPr="00011504" w:rsidRDefault="007913DD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7913DD" w:rsidRPr="00A21BBB" w:rsidRDefault="00D02117" w:rsidP="00D0211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Majors 54++, 5-10 hcp</w:t>
            </w:r>
          </w:p>
        </w:tc>
        <w:tc>
          <w:tcPr>
            <w:tcW w:w="4366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CC4985" w:rsidRDefault="00CC4985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preference; </w:t>
            </w:r>
          </w:p>
          <w:p w:rsidR="007913DD" w:rsidRDefault="00CC4985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2NT= 15+, asks min/max and length in Majors</w:t>
            </w:r>
            <w:r w:rsidR="00AD70A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</w:t>
            </w:r>
          </w:p>
          <w:p w:rsidR="00AD70A6" w:rsidRPr="00A21BBB" w:rsidRDefault="00AD70A6" w:rsidP="003B5B47">
            <w:pPr>
              <w:tabs>
                <w:tab w:val="right" w:pos="342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Pr="008553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Natural &amp; forcing</w:t>
            </w:r>
          </w:p>
        </w:tc>
        <w:tc>
          <w:tcPr>
            <w:tcW w:w="3557" w:type="dxa"/>
            <w:vMerge w:val="restart"/>
            <w:tcBorders>
              <w:top w:val="single" w:sz="4" w:space="0" w:color="A4A4A4"/>
              <w:right w:val="single" w:sz="4" w:space="0" w:color="A6A6A6" w:themeColor="background1" w:themeShade="A6"/>
            </w:tcBorders>
            <w:noWrap/>
            <w:vAlign w:val="center"/>
          </w:tcPr>
          <w:p w:rsidR="00D2691D" w:rsidRDefault="00540D51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After 2</w:t>
            </w:r>
            <w:r w:rsidRPr="008553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- 2NT: </w:t>
            </w:r>
            <w:r w:rsidRPr="00A17B8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-&gt;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longer 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; </w:t>
            </w:r>
          </w:p>
          <w:p w:rsidR="00D2691D" w:rsidRDefault="00540D51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17B8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-&gt;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longer 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r w:rsidRPr="00A17B8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-&gt;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5-5, minimum; </w:t>
            </w:r>
          </w:p>
          <w:p w:rsidR="007913DD" w:rsidRPr="00540D51" w:rsidRDefault="00540D51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17B8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-&gt;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&amp;NT= 5-5, maximum, </w:t>
            </w:r>
            <w:r w:rsidRPr="008553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/</w:t>
            </w:r>
            <w:r w:rsidRPr="008553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shortness</w:t>
            </w:r>
          </w:p>
        </w:tc>
        <w:tc>
          <w:tcPr>
            <w:tcW w:w="211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7913DD" w:rsidRPr="00A21BBB" w:rsidRDefault="007913DD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913DD" w:rsidRPr="00AD70A6" w:rsidTr="001A38B9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7913DD" w:rsidRPr="00011504" w:rsidRDefault="007913DD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7913DD" w:rsidRPr="00011504" w:rsidRDefault="007913DD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7913DD" w:rsidRPr="00011504" w:rsidRDefault="007913DD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7913DD" w:rsidRPr="00011504" w:rsidRDefault="007913DD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noWrap/>
            <w:vAlign w:val="center"/>
          </w:tcPr>
          <w:p w:rsidR="007913DD" w:rsidRPr="00A21BBB" w:rsidRDefault="007913DD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noWrap/>
            <w:vAlign w:val="center"/>
          </w:tcPr>
          <w:p w:rsidR="007913DD" w:rsidRPr="00A21BBB" w:rsidRDefault="007913DD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tcBorders>
              <w:right w:val="single" w:sz="4" w:space="0" w:color="A6A6A6" w:themeColor="background1" w:themeShade="A6"/>
            </w:tcBorders>
            <w:noWrap/>
            <w:vAlign w:val="center"/>
          </w:tcPr>
          <w:p w:rsidR="007913DD" w:rsidRPr="00A21BBB" w:rsidRDefault="007913DD" w:rsidP="003B5B47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left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7913DD" w:rsidRPr="00A21BBB" w:rsidRDefault="007913DD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913DD" w:rsidRPr="00AD70A6" w:rsidTr="001A38B9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7913DD" w:rsidRPr="00011504" w:rsidRDefault="007913DD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7913DD" w:rsidRPr="00011504" w:rsidRDefault="007913DD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7913DD" w:rsidRPr="00011504" w:rsidRDefault="007913DD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7913DD" w:rsidRPr="00011504" w:rsidRDefault="007913DD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7913DD" w:rsidRPr="00A21BBB" w:rsidRDefault="007913DD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7913DD" w:rsidRPr="00A21BBB" w:rsidRDefault="007913DD" w:rsidP="003B5B47">
            <w:pPr>
              <w:tabs>
                <w:tab w:val="right" w:pos="342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tcBorders>
              <w:bottom w:val="single" w:sz="4" w:space="0" w:color="A4A4A4"/>
              <w:right w:val="single" w:sz="4" w:space="0" w:color="A6A6A6" w:themeColor="background1" w:themeShade="A6"/>
            </w:tcBorders>
            <w:noWrap/>
            <w:vAlign w:val="center"/>
          </w:tcPr>
          <w:p w:rsidR="007913DD" w:rsidRPr="00A21BBB" w:rsidRDefault="007913DD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7913DD" w:rsidRPr="00A21BBB" w:rsidRDefault="007913DD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2452A" w:rsidRPr="00717C2E" w:rsidTr="00CD4166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B2452A" w:rsidRPr="00011504" w:rsidRDefault="00B2452A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2</w:t>
            </w:r>
            <w:r w:rsidRPr="00011504">
              <w:rPr>
                <w:rFonts w:cs="Arial"/>
                <w:b w:val="0"/>
                <w:color w:val="FF0000"/>
                <w:sz w:val="18"/>
                <w:szCs w:val="18"/>
                <w:lang w:val="en-US"/>
              </w:rPr>
              <w:t>♥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46215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B2452A" w:rsidRPr="00011504" w:rsidRDefault="00B2452A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B2452A" w:rsidRPr="00011504" w:rsidRDefault="00B2452A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B2452A" w:rsidRPr="00011504" w:rsidRDefault="00B2452A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B2452A" w:rsidRPr="00A21BBB" w:rsidRDefault="00B2452A" w:rsidP="007218D0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Weak 2, 6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, 5-10</w:t>
            </w:r>
          </w:p>
        </w:tc>
        <w:tc>
          <w:tcPr>
            <w:tcW w:w="4366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B2452A" w:rsidRPr="00A21BBB" w:rsidRDefault="00B2452A" w:rsidP="007218D0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2NT=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Ogust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, asks min/max &amp; suit quality</w:t>
            </w:r>
          </w:p>
          <w:p w:rsidR="00B2452A" w:rsidRPr="00A21BBB" w:rsidRDefault="00B2452A" w:rsidP="002250B6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New suit= Natural &amp; forcing</w:t>
            </w:r>
          </w:p>
        </w:tc>
        <w:tc>
          <w:tcPr>
            <w:tcW w:w="3557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BA2CF3" w:rsidRDefault="00BA2CF3" w:rsidP="00BA2CF3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After 2</w:t>
            </w:r>
            <w:r w:rsidRPr="00A21BB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- 2NT: </w:t>
            </w:r>
            <w:r w:rsidRPr="00A17B8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-&gt;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</w:t>
            </w:r>
            <w:r w:rsidR="0077580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minimum, bad suit;</w:t>
            </w:r>
          </w:p>
          <w:p w:rsidR="00775807" w:rsidRDefault="00BA2CF3" w:rsidP="00BA2CF3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17B8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-&gt;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</w:t>
            </w:r>
            <w:r w:rsidR="0077580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minimum, good suit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BA2CF3" w:rsidRDefault="00BA2CF3" w:rsidP="00BA2CF3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17B8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-&gt;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</w:t>
            </w:r>
            <w:r w:rsidR="0077580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maximum, bad suit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5C1202" w:rsidRPr="005C1202" w:rsidRDefault="00BA2CF3" w:rsidP="00BA2CF3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17B8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-&gt;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="0077580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maximum, good suit</w:t>
            </w:r>
          </w:p>
        </w:tc>
        <w:tc>
          <w:tcPr>
            <w:tcW w:w="2113" w:type="dxa"/>
            <w:vMerge w:val="restart"/>
            <w:tcBorders>
              <w:top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B2452A" w:rsidRPr="00A21BBB" w:rsidRDefault="00B2452A" w:rsidP="003B5B47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2452A" w:rsidRPr="00717C2E" w:rsidTr="00FE3586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B2452A" w:rsidRPr="00DA16A7" w:rsidRDefault="00B2452A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B2452A" w:rsidRPr="00DA16A7" w:rsidRDefault="00B2452A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B2452A" w:rsidRPr="00DA16A7" w:rsidRDefault="00B2452A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B2452A" w:rsidRPr="00DA16A7" w:rsidRDefault="00B2452A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B2452A" w:rsidRPr="00A21BBB" w:rsidRDefault="00B2452A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tcBorders>
              <w:bottom w:val="single" w:sz="4" w:space="0" w:color="A6A6A6" w:themeColor="background1" w:themeShade="A6"/>
            </w:tcBorders>
            <w:noWrap/>
            <w:vAlign w:val="center"/>
          </w:tcPr>
          <w:p w:rsidR="00B2452A" w:rsidRPr="00A21BBB" w:rsidRDefault="00B2452A" w:rsidP="002250B6">
            <w:pPr>
              <w:tabs>
                <w:tab w:val="right" w:pos="342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noWrap/>
            <w:vAlign w:val="center"/>
          </w:tcPr>
          <w:p w:rsidR="00B2452A" w:rsidRPr="00A21BBB" w:rsidRDefault="00B2452A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B2452A" w:rsidRPr="00A21BBB" w:rsidRDefault="00B2452A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2452A" w:rsidRPr="00DD3397" w:rsidTr="00FE3586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B2452A" w:rsidRPr="00011504" w:rsidRDefault="00B2452A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2</w:t>
            </w:r>
            <w:r w:rsidRPr="00011504">
              <w:rPr>
                <w:rFonts w:cs="Arial"/>
                <w:b w:val="0"/>
                <w:color w:val="004C92"/>
                <w:sz w:val="18"/>
                <w:szCs w:val="18"/>
                <w:lang w:val="en-US"/>
              </w:rPr>
              <w:t>♠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91636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B2452A" w:rsidRPr="00011504" w:rsidRDefault="00B2452A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B2452A" w:rsidRPr="00011504" w:rsidRDefault="00B2452A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B2452A" w:rsidRPr="00011504" w:rsidRDefault="00B2452A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B2452A" w:rsidRPr="00A21BBB" w:rsidRDefault="00B2452A" w:rsidP="007218D0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Weak 2, 6</w:t>
            </w:r>
            <w:r w:rsidRPr="00A21BBB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, 5-10</w:t>
            </w:r>
          </w:p>
        </w:tc>
        <w:tc>
          <w:tcPr>
            <w:tcW w:w="4366" w:type="dxa"/>
            <w:vMerge w:val="restart"/>
            <w:tcBorders>
              <w:top w:val="single" w:sz="4" w:space="0" w:color="A6A6A6" w:themeColor="background1" w:themeShade="A6"/>
            </w:tcBorders>
            <w:noWrap/>
            <w:vAlign w:val="center"/>
          </w:tcPr>
          <w:p w:rsidR="00B2452A" w:rsidRPr="00A21BBB" w:rsidRDefault="00B2452A" w:rsidP="0097541A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2NT=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Ogust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, asks min/max &amp; suit quality</w:t>
            </w:r>
          </w:p>
          <w:p w:rsidR="00B2452A" w:rsidRPr="00A21BBB" w:rsidRDefault="00B2452A" w:rsidP="0097541A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New suit= Natural &amp; forcing</w:t>
            </w:r>
          </w:p>
        </w:tc>
        <w:tc>
          <w:tcPr>
            <w:tcW w:w="3557" w:type="dxa"/>
            <w:vMerge/>
            <w:noWrap/>
            <w:vAlign w:val="center"/>
          </w:tcPr>
          <w:p w:rsidR="00B2452A" w:rsidRPr="00A21BBB" w:rsidRDefault="00B2452A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B2452A" w:rsidRPr="00A21BBB" w:rsidRDefault="00B2452A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2452A" w:rsidRPr="00DD3397" w:rsidTr="00604F45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B2452A" w:rsidRPr="00011504" w:rsidRDefault="00B2452A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B2452A" w:rsidRPr="00011504" w:rsidRDefault="00B2452A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B2452A" w:rsidRPr="00011504" w:rsidRDefault="00B2452A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B2452A" w:rsidRPr="00011504" w:rsidRDefault="00B2452A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B2452A" w:rsidRPr="00A21BBB" w:rsidRDefault="00B2452A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B2452A" w:rsidRPr="00A21BBB" w:rsidRDefault="00B2452A" w:rsidP="003B5B47">
            <w:pPr>
              <w:tabs>
                <w:tab w:val="right" w:pos="342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B2452A" w:rsidRPr="00A21BBB" w:rsidRDefault="00B2452A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B2452A" w:rsidRPr="00A21BBB" w:rsidRDefault="00B2452A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16A7" w:rsidRPr="00DB4EB3" w:rsidTr="00B563EE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DA16A7" w:rsidRPr="00011504" w:rsidRDefault="00DA16A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2</w:t>
            </w:r>
            <w:r>
              <w:rPr>
                <w:rFonts w:cs="Arial"/>
                <w:sz w:val="18"/>
                <w:szCs w:val="18"/>
                <w:lang w:val="en-US"/>
              </w:rPr>
              <w:t>NT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174418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DA16A7" w:rsidRPr="00011504" w:rsidRDefault="00DA16A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DA16A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DA16A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DA16A7" w:rsidRPr="00A21BBB" w:rsidRDefault="003E2488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sz w:val="18"/>
                <w:szCs w:val="18"/>
                <w:lang w:val="en-US"/>
              </w:rPr>
              <w:t xml:space="preserve">20-21, may be </w:t>
            </w:r>
            <w:proofErr w:type="spellStart"/>
            <w:r w:rsidRPr="00A21BBB">
              <w:rPr>
                <w:rFonts w:ascii="Arial" w:hAnsi="Arial" w:cs="Arial"/>
                <w:sz w:val="18"/>
                <w:szCs w:val="18"/>
                <w:lang w:val="en-US"/>
              </w:rPr>
              <w:t>semibalanced</w:t>
            </w:r>
            <w:proofErr w:type="spellEnd"/>
          </w:p>
        </w:tc>
        <w:tc>
          <w:tcPr>
            <w:tcW w:w="4366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546F63" w:rsidRDefault="000101ED" w:rsidP="00546F63">
            <w:pPr>
              <w:tabs>
                <w:tab w:val="right" w:pos="3425"/>
              </w:tabs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5339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</w:t>
            </w:r>
            <w:r w:rsidR="00DB4EB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Puppe</w:t>
            </w:r>
            <w:r w:rsidR="00DB4EB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 Stayman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3</w:t>
            </w:r>
            <w:r w:rsidRPr="008553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Transfer; 3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 w:rsidR="00546F6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5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+4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</w:p>
          <w:p w:rsidR="00DA16A7" w:rsidRPr="00047830" w:rsidRDefault="00DB4EB3" w:rsidP="00DB4EB3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3NT= to play; </w:t>
            </w:r>
            <w:r w:rsidR="0004783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8553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</w:t>
            </w:r>
            <w:r w:rsidR="0004783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Gerber; 4</w:t>
            </w:r>
            <w:r w:rsidR="00047830" w:rsidRPr="008553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 w:rsidR="0004783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Majors 55++</w:t>
            </w:r>
          </w:p>
        </w:tc>
        <w:tc>
          <w:tcPr>
            <w:tcW w:w="3557" w:type="dxa"/>
            <w:vMerge w:val="restart"/>
            <w:tcBorders>
              <w:top w:val="single" w:sz="4" w:space="0" w:color="A4A4A4"/>
            </w:tcBorders>
            <w:noWrap/>
            <w:vAlign w:val="center"/>
          </w:tcPr>
          <w:p w:rsidR="00E75E99" w:rsidRPr="00B47C3D" w:rsidRDefault="00E75E99" w:rsidP="00E75E99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After 3</w:t>
            </w:r>
            <w:r w:rsidRPr="00855339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>♣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: 3</w:t>
            </w:r>
            <w:r w:rsidRPr="00855339">
              <w:rPr>
                <w:rFonts w:ascii="Arial" w:hAnsi="Arial" w:cs="Arial"/>
                <w:color w:val="EE7F00"/>
                <w:sz w:val="18"/>
                <w:szCs w:val="18"/>
                <w:lang w:val="en-US"/>
              </w:rPr>
              <w:t>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= one or both 4-card Majors;</w:t>
            </w:r>
          </w:p>
          <w:p w:rsidR="00DA16A7" w:rsidRPr="00A21BBB" w:rsidRDefault="00E75E99" w:rsidP="00E75E99">
            <w:pPr>
              <w:tabs>
                <w:tab w:val="right" w:pos="3436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553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= 5-card </w:t>
            </w:r>
            <w:r w:rsidRPr="0085533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♥</w:t>
            </w:r>
            <w:r w:rsidRPr="00855339">
              <w:rPr>
                <w:rFonts w:ascii="Arial" w:hAnsi="Arial" w:cs="Arial"/>
                <w:color w:val="004C92"/>
                <w:sz w:val="18"/>
                <w:szCs w:val="18"/>
                <w:lang w:val="en-US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3NT no 4+ Major</w:t>
            </w:r>
          </w:p>
        </w:tc>
        <w:tc>
          <w:tcPr>
            <w:tcW w:w="2113" w:type="dxa"/>
            <w:vMerge w:val="restart"/>
            <w:tcBorders>
              <w:top w:val="single" w:sz="4" w:space="0" w:color="A4A4A4"/>
              <w:right w:val="single" w:sz="12" w:space="0" w:color="004C92"/>
            </w:tcBorders>
            <w:noWrap/>
            <w:vAlign w:val="center"/>
          </w:tcPr>
          <w:p w:rsidR="00466254" w:rsidRPr="00A21BBB" w:rsidRDefault="00466254" w:rsidP="003B5B47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466254" w:rsidRPr="00A21BBB" w:rsidRDefault="00466254" w:rsidP="003B5B47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DA16A7" w:rsidRPr="00A21BBB" w:rsidRDefault="002B5EE7" w:rsidP="003B5B47">
            <w:pPr>
              <w:tabs>
                <w:tab w:val="right" w:pos="26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</w:tr>
      <w:tr w:rsidR="00DA16A7" w:rsidRPr="00DB4EB3" w:rsidTr="00B7635C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DA16A7" w:rsidRPr="00011504" w:rsidRDefault="00DA16A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DA16A7" w:rsidP="003B5B47">
            <w:pPr>
              <w:pStyle w:val="Rubriek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DA16A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DA16A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342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vMerge/>
            <w:tcBorders>
              <w:bottom w:val="single" w:sz="4" w:space="0" w:color="A4A4A4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3436"/>
              </w:tabs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16A7" w:rsidRPr="00011504" w:rsidTr="00DB7560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DA16A7" w:rsidRPr="00011504" w:rsidRDefault="00DA16A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3</w:t>
            </w:r>
            <w:r w:rsidRPr="00011504">
              <w:rPr>
                <w:rFonts w:cs="Arial"/>
                <w:b w:val="0"/>
                <w:color w:val="00B050"/>
                <w:sz w:val="18"/>
                <w:szCs w:val="18"/>
                <w:lang w:val="en-US"/>
              </w:rPr>
              <w:t>♣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125944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DA16A7" w:rsidRPr="00011504" w:rsidRDefault="00DA16A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3E2488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DA16A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6A6A6" w:themeColor="background1" w:themeShade="A6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tcBorders>
              <w:top w:val="single" w:sz="4" w:space="0" w:color="A4A4A4"/>
              <w:bottom w:val="single" w:sz="4" w:space="0" w:color="A6A6A6" w:themeColor="background1" w:themeShade="A6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16A7" w:rsidRPr="00011504" w:rsidTr="00DB7560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DA16A7" w:rsidRPr="00011504" w:rsidRDefault="00DA16A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3</w:t>
            </w:r>
            <w:r w:rsidRPr="00011504">
              <w:rPr>
                <w:rFonts w:cs="Arial"/>
                <w:b w:val="0"/>
                <w:color w:val="EE7F00"/>
                <w:sz w:val="18"/>
                <w:szCs w:val="18"/>
                <w:lang w:val="en-US"/>
              </w:rPr>
              <w:t>♦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157910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DA16A7" w:rsidRPr="00011504" w:rsidRDefault="00DA16A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3E2488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DA16A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16A7" w:rsidRPr="00011504" w:rsidTr="00DB7560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DA16A7" w:rsidRPr="00011504" w:rsidRDefault="00DA16A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3</w:t>
            </w:r>
            <w:r w:rsidRPr="00011504">
              <w:rPr>
                <w:rFonts w:cs="Arial"/>
                <w:b w:val="0"/>
                <w:color w:val="FF0000"/>
                <w:sz w:val="18"/>
                <w:szCs w:val="18"/>
                <w:lang w:val="en-US"/>
              </w:rPr>
              <w:t>♥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13410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DA16A7" w:rsidRPr="00011504" w:rsidRDefault="00DA16A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3E2488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DA16A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16A7" w:rsidRPr="00011504" w:rsidTr="00DB7560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DA16A7" w:rsidRPr="00011504" w:rsidRDefault="00DA16A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3</w:t>
            </w:r>
            <w:r w:rsidRPr="00011504">
              <w:rPr>
                <w:rFonts w:cs="Arial"/>
                <w:b w:val="0"/>
                <w:color w:val="004C92"/>
                <w:sz w:val="18"/>
                <w:szCs w:val="18"/>
                <w:lang w:val="en-US"/>
              </w:rPr>
              <w:t>♠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14212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DA16A7" w:rsidRPr="00011504" w:rsidRDefault="00DA16A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3E2488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DA16A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4A4A4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342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4C92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16A7" w:rsidRPr="00011504" w:rsidTr="00B7635C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DA16A7" w:rsidRPr="00011504" w:rsidRDefault="00DA16A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3</w:t>
            </w:r>
            <w:r>
              <w:rPr>
                <w:rFonts w:cs="Arial"/>
                <w:sz w:val="18"/>
                <w:szCs w:val="18"/>
                <w:lang w:val="en-US"/>
              </w:rPr>
              <w:t>NT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8464086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DA16A7" w:rsidRPr="00011504" w:rsidRDefault="00DA16A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☒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DA16A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011504" w:rsidRDefault="00DA16A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A21BBB" w:rsidRDefault="00EB7811" w:rsidP="003B5B47">
            <w:pPr>
              <w:tabs>
                <w:tab w:val="right" w:pos="266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21B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broken 8-card minor preempt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342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  <w:tcBorders>
              <w:top w:val="single" w:sz="4" w:space="0" w:color="A6A6A6" w:themeColor="background1" w:themeShade="A6"/>
              <w:bottom w:val="single" w:sz="4" w:space="0" w:color="A4A4A4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343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DA16A7" w:rsidRPr="00A21BBB" w:rsidRDefault="00DA16A7" w:rsidP="003B5B47">
            <w:pPr>
              <w:tabs>
                <w:tab w:val="right" w:pos="26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57447" w:rsidRPr="003365B9" w:rsidTr="00DB7560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A57447" w:rsidRPr="00011504" w:rsidRDefault="00A5744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4</w:t>
            </w:r>
            <w:r w:rsidRPr="00011504">
              <w:rPr>
                <w:rFonts w:cs="Arial"/>
                <w:b w:val="0"/>
                <w:color w:val="00B050"/>
                <w:sz w:val="18"/>
                <w:szCs w:val="18"/>
                <w:lang w:val="en-US"/>
              </w:rPr>
              <w:t>♣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93394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A57447" w:rsidRPr="00011504" w:rsidRDefault="00A5744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3E2488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8(</w:t>
            </w:r>
            <w:r w:rsidR="00A57447" w:rsidRPr="00011504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A5744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6A6A6" w:themeColor="background1" w:themeShade="A6"/>
            </w:tcBorders>
            <w:noWrap/>
            <w:vAlign w:val="center"/>
          </w:tcPr>
          <w:p w:rsidR="00A57447" w:rsidRPr="00A21BBB" w:rsidRDefault="00A57447" w:rsidP="00CA3C56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A21BBB" w:rsidRDefault="00A57447" w:rsidP="003B5B47">
            <w:pPr>
              <w:tabs>
                <w:tab w:val="right" w:pos="342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4A4A4"/>
              <w:right w:val="single" w:sz="12" w:space="0" w:color="004C92"/>
            </w:tcBorders>
            <w:shd w:val="clear" w:color="004C92" w:fill="auto"/>
            <w:noWrap/>
            <w:vAlign w:val="center"/>
          </w:tcPr>
          <w:p w:rsidR="00A57447" w:rsidRPr="00A21BBB" w:rsidRDefault="00A57447" w:rsidP="005663AE">
            <w:pPr>
              <w:pStyle w:val="Sectie"/>
              <w:keepNext/>
              <w:spacing w:after="40"/>
              <w:rPr>
                <w:rFonts w:cs="Arial"/>
                <w:noProof w:val="0"/>
                <w:szCs w:val="18"/>
                <w:u w:val="single"/>
                <w:lang w:val="en-US"/>
              </w:rPr>
            </w:pPr>
            <w:r w:rsidRPr="00A21BBB">
              <w:rPr>
                <w:rFonts w:cs="Arial"/>
                <w:noProof w:val="0"/>
                <w:szCs w:val="18"/>
                <w:u w:val="single"/>
                <w:lang w:val="en-US"/>
              </w:rPr>
              <w:t>High level bidding</w:t>
            </w:r>
          </w:p>
          <w:p w:rsidR="009E0656" w:rsidRDefault="009E0656" w:rsidP="008C18D6">
            <w:pPr>
              <w:tabs>
                <w:tab w:val="right" w:pos="62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Mixed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Cuebids</w:t>
            </w:r>
            <w:proofErr w:type="spellEnd"/>
          </w:p>
          <w:p w:rsidR="00DC453D" w:rsidRPr="00A21BBB" w:rsidRDefault="00172F07" w:rsidP="008C18D6">
            <w:pPr>
              <w:tabs>
                <w:tab w:val="right" w:pos="62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RKCB</w:t>
            </w:r>
            <w:r w:rsidR="00DC453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1430</w:t>
            </w:r>
          </w:p>
          <w:p w:rsidR="001F07F4" w:rsidRPr="00A21BBB" w:rsidRDefault="00D345F7" w:rsidP="008C18D6">
            <w:pPr>
              <w:tabs>
                <w:tab w:val="right" w:pos="62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Specific Kings</w:t>
            </w:r>
          </w:p>
          <w:p w:rsidR="001F07F4" w:rsidRPr="00A21BBB" w:rsidRDefault="005F3FC6" w:rsidP="008C18D6">
            <w:pPr>
              <w:tabs>
                <w:tab w:val="right" w:pos="62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Opponents double 4NT: </w:t>
            </w:r>
            <w:r w:rsidR="00D345F7">
              <w:rPr>
                <w:rFonts w:ascii="Arial" w:hAnsi="Arial" w:cs="Arial"/>
                <w:sz w:val="18"/>
                <w:szCs w:val="18"/>
                <w:lang w:val="en-US"/>
              </w:rPr>
              <w:t>D0P1-R0P1</w:t>
            </w:r>
          </w:p>
          <w:p w:rsidR="001F07F4" w:rsidRPr="00A21BBB" w:rsidRDefault="005F3FC6" w:rsidP="008C18D6">
            <w:pPr>
              <w:tabs>
                <w:tab w:val="right" w:pos="62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Opponents double Answer:</w:t>
            </w:r>
            <w:r w:rsidR="00100873">
              <w:rPr>
                <w:rFonts w:ascii="Arial" w:hAnsi="Arial" w:cs="Arial"/>
                <w:sz w:val="18"/>
                <w:szCs w:val="18"/>
                <w:lang w:val="en-US"/>
              </w:rPr>
              <w:t xml:space="preserve"> -&gt; Pass asks for control;</w:t>
            </w:r>
          </w:p>
          <w:p w:rsidR="001F07F4" w:rsidRPr="00A21BBB" w:rsidRDefault="00100873" w:rsidP="008C18D6">
            <w:pPr>
              <w:tabs>
                <w:tab w:val="right" w:pos="62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-&gt; XX shows 2</w:t>
            </w:r>
            <w:r w:rsidRPr="00100873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round cue; -&gt; Bidding on shows 1</w:t>
            </w:r>
            <w:r w:rsidRPr="00100873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round cue</w:t>
            </w:r>
          </w:p>
          <w:p w:rsidR="001F07F4" w:rsidRPr="00A21BBB" w:rsidRDefault="001F07F4" w:rsidP="008C18D6">
            <w:pPr>
              <w:tabs>
                <w:tab w:val="right" w:pos="62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57447" w:rsidRPr="00011504" w:rsidTr="00DB7560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A57447" w:rsidRPr="00011504" w:rsidRDefault="00A5744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4</w:t>
            </w:r>
            <w:r w:rsidRPr="00011504">
              <w:rPr>
                <w:rFonts w:cs="Arial"/>
                <w:b w:val="0"/>
                <w:color w:val="EE7F00"/>
                <w:sz w:val="18"/>
                <w:szCs w:val="18"/>
                <w:lang w:val="en-US"/>
              </w:rPr>
              <w:t>♦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181809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A57447" w:rsidRPr="00011504" w:rsidRDefault="00A5744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3E2488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8(</w:t>
            </w: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A5744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noWrap/>
            <w:vAlign w:val="center"/>
          </w:tcPr>
          <w:p w:rsidR="00A57447" w:rsidRPr="00855339" w:rsidRDefault="00A57447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855339" w:rsidRDefault="00A57447" w:rsidP="003B5B47">
            <w:pPr>
              <w:tabs>
                <w:tab w:val="right" w:pos="342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gridSpan w:val="2"/>
            <w:vMerge/>
            <w:tcBorders>
              <w:right w:val="single" w:sz="12" w:space="0" w:color="004C92"/>
            </w:tcBorders>
            <w:noWrap/>
            <w:vAlign w:val="center"/>
          </w:tcPr>
          <w:p w:rsidR="00A57447" w:rsidRPr="00011504" w:rsidRDefault="00A57447" w:rsidP="003B5B47">
            <w:pPr>
              <w:tabs>
                <w:tab w:val="right" w:pos="627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57447" w:rsidRPr="00011504" w:rsidTr="00DB7560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A57447" w:rsidRPr="00011504" w:rsidRDefault="00A5744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4</w:t>
            </w:r>
            <w:r w:rsidRPr="00011504">
              <w:rPr>
                <w:rFonts w:cs="Arial"/>
                <w:b w:val="0"/>
                <w:color w:val="FF0000"/>
                <w:sz w:val="18"/>
                <w:szCs w:val="18"/>
                <w:lang w:val="en-US"/>
              </w:rPr>
              <w:t>♥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105111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A57447" w:rsidRPr="00011504" w:rsidRDefault="00A5744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3E2488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8(</w:t>
            </w: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A5744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noWrap/>
            <w:vAlign w:val="center"/>
          </w:tcPr>
          <w:p w:rsidR="00A57447" w:rsidRPr="00855339" w:rsidRDefault="00A57447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855339" w:rsidRDefault="00A57447" w:rsidP="003B5B47">
            <w:pPr>
              <w:tabs>
                <w:tab w:val="right" w:pos="342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gridSpan w:val="2"/>
            <w:vMerge/>
            <w:tcBorders>
              <w:right w:val="single" w:sz="12" w:space="0" w:color="004C92"/>
            </w:tcBorders>
            <w:noWrap/>
            <w:vAlign w:val="center"/>
          </w:tcPr>
          <w:p w:rsidR="00A57447" w:rsidRPr="00011504" w:rsidRDefault="00A57447" w:rsidP="003B5B47">
            <w:pPr>
              <w:tabs>
                <w:tab w:val="right" w:pos="62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57447" w:rsidRPr="00011504" w:rsidTr="00DB7560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A57447" w:rsidRPr="00011504" w:rsidRDefault="00A5744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4</w:t>
            </w:r>
            <w:r w:rsidRPr="00011504">
              <w:rPr>
                <w:rFonts w:cs="Arial"/>
                <w:b w:val="0"/>
                <w:color w:val="004C92"/>
                <w:sz w:val="18"/>
                <w:szCs w:val="18"/>
                <w:lang w:val="en-US"/>
              </w:rPr>
              <w:t>♠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78447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A57447" w:rsidRPr="00011504" w:rsidRDefault="00A5744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3E2488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8(</w:t>
            </w: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A5744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4A4A4"/>
            </w:tcBorders>
            <w:noWrap/>
            <w:vAlign w:val="center"/>
          </w:tcPr>
          <w:p w:rsidR="00A57447" w:rsidRPr="00855339" w:rsidRDefault="00A57447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855339" w:rsidRDefault="00A57447" w:rsidP="003B5B47">
            <w:pPr>
              <w:tabs>
                <w:tab w:val="right" w:pos="342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gridSpan w:val="2"/>
            <w:vMerge/>
            <w:tcBorders>
              <w:right w:val="single" w:sz="12" w:space="0" w:color="004C92"/>
            </w:tcBorders>
            <w:noWrap/>
            <w:vAlign w:val="center"/>
          </w:tcPr>
          <w:p w:rsidR="00A57447" w:rsidRPr="00011504" w:rsidRDefault="00A57447" w:rsidP="003B5B47">
            <w:pPr>
              <w:tabs>
                <w:tab w:val="right" w:pos="62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57447" w:rsidRPr="00011504" w:rsidTr="00604F45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A57447" w:rsidRPr="00011504" w:rsidRDefault="00A5744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4</w:t>
            </w:r>
            <w:r>
              <w:rPr>
                <w:rFonts w:cs="Arial"/>
                <w:sz w:val="18"/>
                <w:szCs w:val="18"/>
                <w:lang w:val="en-US"/>
              </w:rPr>
              <w:t>NT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12266783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A57447" w:rsidRPr="00011504" w:rsidRDefault="00A5744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☒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A5744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A5744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A57447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A57447" w:rsidP="003B5B47">
            <w:pPr>
              <w:tabs>
                <w:tab w:val="right" w:pos="342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gridSpan w:val="2"/>
            <w:vMerge/>
            <w:tcBorders>
              <w:right w:val="single" w:sz="12" w:space="0" w:color="004C92"/>
            </w:tcBorders>
            <w:noWrap/>
            <w:vAlign w:val="center"/>
          </w:tcPr>
          <w:p w:rsidR="00A57447" w:rsidRPr="00011504" w:rsidRDefault="00A57447" w:rsidP="003B5B47">
            <w:pPr>
              <w:tabs>
                <w:tab w:val="right" w:pos="62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57447" w:rsidRPr="00011504" w:rsidTr="007F3CB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A57447" w:rsidRPr="00011504" w:rsidRDefault="00A5744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5</w:t>
            </w:r>
            <w:r w:rsidRPr="00011504">
              <w:rPr>
                <w:rFonts w:cs="Arial"/>
                <w:b w:val="0"/>
                <w:color w:val="00B050"/>
                <w:sz w:val="18"/>
                <w:szCs w:val="18"/>
                <w:lang w:val="en-US"/>
              </w:rPr>
              <w:t>♣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37620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A57447" w:rsidRPr="00011504" w:rsidRDefault="00A5744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3E2488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011504" w:rsidRDefault="00A5744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DD3397" w:rsidRDefault="00A57447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A57447" w:rsidRPr="00DD3397" w:rsidRDefault="00A57447" w:rsidP="003B5B47">
            <w:pPr>
              <w:tabs>
                <w:tab w:val="right" w:pos="34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vMerge/>
            <w:tcBorders>
              <w:right w:val="single" w:sz="12" w:space="0" w:color="004C92"/>
            </w:tcBorders>
            <w:noWrap/>
            <w:vAlign w:val="center"/>
          </w:tcPr>
          <w:p w:rsidR="00A57447" w:rsidRPr="00DD3397" w:rsidRDefault="00A57447" w:rsidP="003B5B47">
            <w:pPr>
              <w:tabs>
                <w:tab w:val="right" w:pos="62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447" w:rsidRPr="00011504" w:rsidTr="007F3CB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12" w:space="0" w:color="004C92"/>
            </w:tcBorders>
            <w:noWrap/>
            <w:vAlign w:val="bottom"/>
          </w:tcPr>
          <w:p w:rsidR="00A57447" w:rsidRPr="00011504" w:rsidRDefault="00A57447" w:rsidP="003B5B47">
            <w:pPr>
              <w:pStyle w:val="Rubriek"/>
              <w:keepNext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11504">
              <w:rPr>
                <w:rFonts w:cs="Arial"/>
                <w:sz w:val="18"/>
                <w:szCs w:val="18"/>
                <w:lang w:val="en-US"/>
              </w:rPr>
              <w:t>5</w:t>
            </w:r>
            <w:r w:rsidRPr="00011504">
              <w:rPr>
                <w:rFonts w:cs="Arial"/>
                <w:b w:val="0"/>
                <w:color w:val="EE7F00"/>
                <w:sz w:val="18"/>
                <w:szCs w:val="18"/>
                <w:lang w:val="en-US"/>
              </w:rPr>
              <w:t>♦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135326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12" w:space="0" w:color="004C92"/>
                </w:tcBorders>
                <w:noWrap/>
                <w:vAlign w:val="center"/>
              </w:tcPr>
              <w:p w:rsidR="00A57447" w:rsidRPr="00011504" w:rsidRDefault="00A57447" w:rsidP="003B5B47">
                <w:pPr>
                  <w:pStyle w:val="Rubriek"/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1150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12" w:space="0" w:color="004C92"/>
            </w:tcBorders>
            <w:noWrap/>
            <w:vAlign w:val="center"/>
          </w:tcPr>
          <w:p w:rsidR="00A57447" w:rsidRPr="00011504" w:rsidRDefault="00A5744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12" w:space="0" w:color="004C92"/>
            </w:tcBorders>
            <w:noWrap/>
            <w:vAlign w:val="center"/>
          </w:tcPr>
          <w:p w:rsidR="00A57447" w:rsidRPr="00011504" w:rsidRDefault="00A57447" w:rsidP="003B5B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5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12" w:space="0" w:color="004C92"/>
            </w:tcBorders>
            <w:noWrap/>
            <w:vAlign w:val="center"/>
          </w:tcPr>
          <w:p w:rsidR="00A57447" w:rsidRPr="00DD3397" w:rsidRDefault="00A57447" w:rsidP="003B5B47">
            <w:pPr>
              <w:tabs>
                <w:tab w:val="right" w:pos="266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12" w:space="0" w:color="004C92"/>
            </w:tcBorders>
            <w:noWrap/>
            <w:vAlign w:val="center"/>
          </w:tcPr>
          <w:p w:rsidR="00A57447" w:rsidRPr="00DD3397" w:rsidRDefault="00A57447" w:rsidP="003B5B47">
            <w:pPr>
              <w:tabs>
                <w:tab w:val="right" w:pos="34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12" w:space="0" w:color="004C92"/>
              <w:right w:val="single" w:sz="12" w:space="0" w:color="004C92"/>
            </w:tcBorders>
            <w:noWrap/>
            <w:vAlign w:val="center"/>
          </w:tcPr>
          <w:p w:rsidR="00A57447" w:rsidRPr="00DD3397" w:rsidRDefault="00A57447" w:rsidP="00A57447">
            <w:pPr>
              <w:pStyle w:val="Rubriek"/>
              <w:rPr>
                <w:rFonts w:cs="Arial"/>
                <w:sz w:val="18"/>
                <w:szCs w:val="18"/>
                <w:lang w:val="de-DE"/>
              </w:rPr>
            </w:pPr>
          </w:p>
        </w:tc>
      </w:tr>
    </w:tbl>
    <w:p w:rsidR="003E2093" w:rsidRPr="003E01C0" w:rsidRDefault="005405DE" w:rsidP="005405DE">
      <w:pPr>
        <w:pStyle w:val="Helptekst"/>
        <w:spacing w:before="40" w:after="0"/>
      </w:pPr>
      <w:r>
        <w:t xml:space="preserve">Alt-K = </w:t>
      </w:r>
      <w:r w:rsidRPr="00B978DC">
        <w:rPr>
          <w:color w:val="00B050"/>
          <w:szCs w:val="16"/>
        </w:rPr>
        <w:t>♣</w:t>
      </w:r>
      <w:r>
        <w:t> </w:t>
      </w:r>
      <w:r>
        <w:t xml:space="preserve">Alt-R = </w:t>
      </w:r>
      <w:r w:rsidRPr="00681C98">
        <w:rPr>
          <w:rStyle w:val="NBB-oranje"/>
        </w:rPr>
        <w:t>♦</w:t>
      </w:r>
      <w:r>
        <w:t> </w:t>
      </w:r>
      <w:r>
        <w:t xml:space="preserve">Alt-H = </w:t>
      </w:r>
      <w:r w:rsidRPr="003D45C9">
        <w:rPr>
          <w:color w:val="FF0000"/>
        </w:rPr>
        <w:t>♥</w:t>
      </w:r>
      <w:r>
        <w:t> </w:t>
      </w:r>
      <w:r>
        <w:t xml:space="preserve">Alt-S = </w:t>
      </w:r>
      <w:r w:rsidRPr="00681C98">
        <w:rPr>
          <w:rStyle w:val="NBB-blauw"/>
        </w:rPr>
        <w:t>♠</w:t>
      </w:r>
    </w:p>
    <w:sectPr w:rsidR="003E2093" w:rsidRPr="003E01C0" w:rsidSect="005647E6">
      <w:pgSz w:w="16838" w:h="11906" w:orient="landscape" w:code="9"/>
      <w:pgMar w:top="567" w:right="567" w:bottom="397" w:left="567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FB44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057D3"/>
    <w:multiLevelType w:val="multilevel"/>
    <w:tmpl w:val="5ED0AB14"/>
    <w:lvl w:ilvl="0">
      <w:start w:val="1"/>
      <w:numFmt w:val="decimal"/>
      <w:pStyle w:val="Listennummer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CE662E"/>
    <w:multiLevelType w:val="multilevel"/>
    <w:tmpl w:val="3C70FD2E"/>
    <w:styleLink w:val="StyleNumberedLeft063cmHanging063cm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3B02103"/>
    <w:multiLevelType w:val="multilevel"/>
    <w:tmpl w:val="E20A4C4A"/>
    <w:styleLink w:val="StyleNumberedLeft063cmHanging063c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526393C"/>
    <w:multiLevelType w:val="multilevel"/>
    <w:tmpl w:val="E92855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F7C51"/>
    <w:multiLevelType w:val="hybridMultilevel"/>
    <w:tmpl w:val="27F8D8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3578A"/>
    <w:multiLevelType w:val="multilevel"/>
    <w:tmpl w:val="3112F172"/>
    <w:styleLink w:val="StyleNumberedLeft063cmHanging063cm1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2346D54"/>
    <w:multiLevelType w:val="multilevel"/>
    <w:tmpl w:val="5ED0AB14"/>
    <w:styleLink w:val="StyleNumberedLeft063cmHanging063cm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5501857"/>
    <w:multiLevelType w:val="hybridMultilevel"/>
    <w:tmpl w:val="12E093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0063A"/>
    <w:multiLevelType w:val="multilevel"/>
    <w:tmpl w:val="CAFA4DC6"/>
    <w:styleLink w:val="StyleNumberedLeft063cmHanging063cm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A526CB5"/>
    <w:multiLevelType w:val="multilevel"/>
    <w:tmpl w:val="A9745E0E"/>
    <w:styleLink w:val="StyleNumberedLeft063cmHanging063cm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D1"/>
    <w:rsid w:val="000027A0"/>
    <w:rsid w:val="00002D0D"/>
    <w:rsid w:val="00003DFB"/>
    <w:rsid w:val="0000685F"/>
    <w:rsid w:val="0001004A"/>
    <w:rsid w:val="000101ED"/>
    <w:rsid w:val="0001067A"/>
    <w:rsid w:val="00011504"/>
    <w:rsid w:val="00013021"/>
    <w:rsid w:val="000130F7"/>
    <w:rsid w:val="0001489E"/>
    <w:rsid w:val="00015A17"/>
    <w:rsid w:val="00017D7C"/>
    <w:rsid w:val="000218FE"/>
    <w:rsid w:val="0002458B"/>
    <w:rsid w:val="000268B2"/>
    <w:rsid w:val="000317F0"/>
    <w:rsid w:val="0003538A"/>
    <w:rsid w:val="00035667"/>
    <w:rsid w:val="00035786"/>
    <w:rsid w:val="00035E2E"/>
    <w:rsid w:val="0003704B"/>
    <w:rsid w:val="00037C27"/>
    <w:rsid w:val="00042A3A"/>
    <w:rsid w:val="0004360E"/>
    <w:rsid w:val="00043FEB"/>
    <w:rsid w:val="00044A27"/>
    <w:rsid w:val="00044B3C"/>
    <w:rsid w:val="00047664"/>
    <w:rsid w:val="00047830"/>
    <w:rsid w:val="000525AF"/>
    <w:rsid w:val="00055217"/>
    <w:rsid w:val="00055A8B"/>
    <w:rsid w:val="000576F8"/>
    <w:rsid w:val="000577D2"/>
    <w:rsid w:val="0006243B"/>
    <w:rsid w:val="00062791"/>
    <w:rsid w:val="0006347B"/>
    <w:rsid w:val="00063D56"/>
    <w:rsid w:val="000641FA"/>
    <w:rsid w:val="000649B5"/>
    <w:rsid w:val="0006667B"/>
    <w:rsid w:val="000677D8"/>
    <w:rsid w:val="00072F98"/>
    <w:rsid w:val="000734EE"/>
    <w:rsid w:val="00075BA8"/>
    <w:rsid w:val="00081DAF"/>
    <w:rsid w:val="00084EA2"/>
    <w:rsid w:val="0008511A"/>
    <w:rsid w:val="000856A9"/>
    <w:rsid w:val="000858EF"/>
    <w:rsid w:val="00086F98"/>
    <w:rsid w:val="000903D5"/>
    <w:rsid w:val="00090C47"/>
    <w:rsid w:val="00093A9F"/>
    <w:rsid w:val="00094827"/>
    <w:rsid w:val="000964A6"/>
    <w:rsid w:val="000A0C63"/>
    <w:rsid w:val="000A2032"/>
    <w:rsid w:val="000A2777"/>
    <w:rsid w:val="000A293C"/>
    <w:rsid w:val="000A2C42"/>
    <w:rsid w:val="000A3E55"/>
    <w:rsid w:val="000A41D1"/>
    <w:rsid w:val="000A4263"/>
    <w:rsid w:val="000A5EC8"/>
    <w:rsid w:val="000A6A7F"/>
    <w:rsid w:val="000A701B"/>
    <w:rsid w:val="000B0FE8"/>
    <w:rsid w:val="000B34F3"/>
    <w:rsid w:val="000B54FE"/>
    <w:rsid w:val="000C0541"/>
    <w:rsid w:val="000C0E79"/>
    <w:rsid w:val="000C1067"/>
    <w:rsid w:val="000C189D"/>
    <w:rsid w:val="000C1D95"/>
    <w:rsid w:val="000C1E2D"/>
    <w:rsid w:val="000C1F5E"/>
    <w:rsid w:val="000C6B97"/>
    <w:rsid w:val="000C7429"/>
    <w:rsid w:val="000D04A9"/>
    <w:rsid w:val="000D2550"/>
    <w:rsid w:val="000D2562"/>
    <w:rsid w:val="000D398D"/>
    <w:rsid w:val="000D40B3"/>
    <w:rsid w:val="000D47B9"/>
    <w:rsid w:val="000D630C"/>
    <w:rsid w:val="000D69E6"/>
    <w:rsid w:val="000D7CC0"/>
    <w:rsid w:val="000E0E55"/>
    <w:rsid w:val="000E0F13"/>
    <w:rsid w:val="000E37E0"/>
    <w:rsid w:val="000E5324"/>
    <w:rsid w:val="000E5F0C"/>
    <w:rsid w:val="000E5F63"/>
    <w:rsid w:val="000E6911"/>
    <w:rsid w:val="000E724B"/>
    <w:rsid w:val="000F038C"/>
    <w:rsid w:val="000F0537"/>
    <w:rsid w:val="000F2A20"/>
    <w:rsid w:val="000F4B21"/>
    <w:rsid w:val="000F4F25"/>
    <w:rsid w:val="000F50B8"/>
    <w:rsid w:val="00100873"/>
    <w:rsid w:val="00100C64"/>
    <w:rsid w:val="00101C68"/>
    <w:rsid w:val="00102A35"/>
    <w:rsid w:val="0010328C"/>
    <w:rsid w:val="00105737"/>
    <w:rsid w:val="00105F63"/>
    <w:rsid w:val="00106AB3"/>
    <w:rsid w:val="00107BE2"/>
    <w:rsid w:val="001102E4"/>
    <w:rsid w:val="001117BD"/>
    <w:rsid w:val="00111BE0"/>
    <w:rsid w:val="001128ED"/>
    <w:rsid w:val="001129CF"/>
    <w:rsid w:val="001142D6"/>
    <w:rsid w:val="00120459"/>
    <w:rsid w:val="00120CD4"/>
    <w:rsid w:val="00120D47"/>
    <w:rsid w:val="00121B97"/>
    <w:rsid w:val="00122A72"/>
    <w:rsid w:val="00126D45"/>
    <w:rsid w:val="00130856"/>
    <w:rsid w:val="00131044"/>
    <w:rsid w:val="001311C9"/>
    <w:rsid w:val="001324EE"/>
    <w:rsid w:val="0013490F"/>
    <w:rsid w:val="00136257"/>
    <w:rsid w:val="001400FE"/>
    <w:rsid w:val="001403C5"/>
    <w:rsid w:val="00141A58"/>
    <w:rsid w:val="00141AE9"/>
    <w:rsid w:val="00142278"/>
    <w:rsid w:val="00146902"/>
    <w:rsid w:val="00150022"/>
    <w:rsid w:val="00152639"/>
    <w:rsid w:val="00153B6D"/>
    <w:rsid w:val="00154C2E"/>
    <w:rsid w:val="00154E51"/>
    <w:rsid w:val="00155884"/>
    <w:rsid w:val="00156CF8"/>
    <w:rsid w:val="00157C9E"/>
    <w:rsid w:val="00161201"/>
    <w:rsid w:val="0016210C"/>
    <w:rsid w:val="00162B89"/>
    <w:rsid w:val="0016301C"/>
    <w:rsid w:val="00163950"/>
    <w:rsid w:val="00163B49"/>
    <w:rsid w:val="00166CA4"/>
    <w:rsid w:val="00167E2A"/>
    <w:rsid w:val="00167F56"/>
    <w:rsid w:val="00171854"/>
    <w:rsid w:val="00172F07"/>
    <w:rsid w:val="00173979"/>
    <w:rsid w:val="001739DC"/>
    <w:rsid w:val="00175860"/>
    <w:rsid w:val="0017642B"/>
    <w:rsid w:val="001766DF"/>
    <w:rsid w:val="001816F8"/>
    <w:rsid w:val="001821E5"/>
    <w:rsid w:val="00192580"/>
    <w:rsid w:val="001938E2"/>
    <w:rsid w:val="00193A36"/>
    <w:rsid w:val="00193F45"/>
    <w:rsid w:val="00194C71"/>
    <w:rsid w:val="00194DA0"/>
    <w:rsid w:val="00195624"/>
    <w:rsid w:val="0019684B"/>
    <w:rsid w:val="001A1A7A"/>
    <w:rsid w:val="001A38B9"/>
    <w:rsid w:val="001A54B7"/>
    <w:rsid w:val="001A6411"/>
    <w:rsid w:val="001A7B37"/>
    <w:rsid w:val="001B0369"/>
    <w:rsid w:val="001B093C"/>
    <w:rsid w:val="001B1999"/>
    <w:rsid w:val="001B1CD1"/>
    <w:rsid w:val="001B2809"/>
    <w:rsid w:val="001B3D69"/>
    <w:rsid w:val="001B6B27"/>
    <w:rsid w:val="001B7EAE"/>
    <w:rsid w:val="001C2157"/>
    <w:rsid w:val="001C30EE"/>
    <w:rsid w:val="001C3717"/>
    <w:rsid w:val="001C43B3"/>
    <w:rsid w:val="001C64BF"/>
    <w:rsid w:val="001C693F"/>
    <w:rsid w:val="001C6EDF"/>
    <w:rsid w:val="001C7857"/>
    <w:rsid w:val="001C7EE7"/>
    <w:rsid w:val="001D1319"/>
    <w:rsid w:val="001D171F"/>
    <w:rsid w:val="001D1B3C"/>
    <w:rsid w:val="001D1E06"/>
    <w:rsid w:val="001D2A9D"/>
    <w:rsid w:val="001E2043"/>
    <w:rsid w:val="001E34CA"/>
    <w:rsid w:val="001E47FB"/>
    <w:rsid w:val="001E62A2"/>
    <w:rsid w:val="001E62E9"/>
    <w:rsid w:val="001F07F4"/>
    <w:rsid w:val="001F2A69"/>
    <w:rsid w:val="001F2D05"/>
    <w:rsid w:val="001F3D0A"/>
    <w:rsid w:val="001F4796"/>
    <w:rsid w:val="001F4E82"/>
    <w:rsid w:val="002000DA"/>
    <w:rsid w:val="00201EA3"/>
    <w:rsid w:val="002028D9"/>
    <w:rsid w:val="002066BF"/>
    <w:rsid w:val="00207F14"/>
    <w:rsid w:val="002116DF"/>
    <w:rsid w:val="00216071"/>
    <w:rsid w:val="0021654D"/>
    <w:rsid w:val="002168C8"/>
    <w:rsid w:val="0022105E"/>
    <w:rsid w:val="00221796"/>
    <w:rsid w:val="0022285E"/>
    <w:rsid w:val="002228ED"/>
    <w:rsid w:val="002250B6"/>
    <w:rsid w:val="00225AEB"/>
    <w:rsid w:val="00226030"/>
    <w:rsid w:val="002261AC"/>
    <w:rsid w:val="00226E0F"/>
    <w:rsid w:val="00231208"/>
    <w:rsid w:val="00231366"/>
    <w:rsid w:val="002316BE"/>
    <w:rsid w:val="002343AF"/>
    <w:rsid w:val="002344E9"/>
    <w:rsid w:val="0023622B"/>
    <w:rsid w:val="00240453"/>
    <w:rsid w:val="00241162"/>
    <w:rsid w:val="0024241A"/>
    <w:rsid w:val="002424B5"/>
    <w:rsid w:val="00243D88"/>
    <w:rsid w:val="00243F59"/>
    <w:rsid w:val="002447F2"/>
    <w:rsid w:val="00245482"/>
    <w:rsid w:val="00246776"/>
    <w:rsid w:val="002476AC"/>
    <w:rsid w:val="00247E08"/>
    <w:rsid w:val="002505D1"/>
    <w:rsid w:val="002544B3"/>
    <w:rsid w:val="00254EB6"/>
    <w:rsid w:val="00255FA3"/>
    <w:rsid w:val="0026026D"/>
    <w:rsid w:val="002664E7"/>
    <w:rsid w:val="00267BCE"/>
    <w:rsid w:val="00267DF8"/>
    <w:rsid w:val="0027058D"/>
    <w:rsid w:val="0027070D"/>
    <w:rsid w:val="00270FEC"/>
    <w:rsid w:val="0027417B"/>
    <w:rsid w:val="00277DFE"/>
    <w:rsid w:val="00280047"/>
    <w:rsid w:val="00281802"/>
    <w:rsid w:val="00281C41"/>
    <w:rsid w:val="00284F2B"/>
    <w:rsid w:val="00285A33"/>
    <w:rsid w:val="0029077F"/>
    <w:rsid w:val="00291B84"/>
    <w:rsid w:val="002922B2"/>
    <w:rsid w:val="0029347B"/>
    <w:rsid w:val="002946D6"/>
    <w:rsid w:val="00294827"/>
    <w:rsid w:val="002A0047"/>
    <w:rsid w:val="002A1EC6"/>
    <w:rsid w:val="002A256E"/>
    <w:rsid w:val="002A5057"/>
    <w:rsid w:val="002A6920"/>
    <w:rsid w:val="002A74EF"/>
    <w:rsid w:val="002B2B28"/>
    <w:rsid w:val="002B322D"/>
    <w:rsid w:val="002B4480"/>
    <w:rsid w:val="002B5EE7"/>
    <w:rsid w:val="002B60D3"/>
    <w:rsid w:val="002B66AA"/>
    <w:rsid w:val="002B7FD9"/>
    <w:rsid w:val="002C2B9D"/>
    <w:rsid w:val="002C2C42"/>
    <w:rsid w:val="002C3BA4"/>
    <w:rsid w:val="002C3FD1"/>
    <w:rsid w:val="002C4AEA"/>
    <w:rsid w:val="002C4F16"/>
    <w:rsid w:val="002C64B4"/>
    <w:rsid w:val="002C6DCB"/>
    <w:rsid w:val="002D13F0"/>
    <w:rsid w:val="002D1443"/>
    <w:rsid w:val="002D24F0"/>
    <w:rsid w:val="002D2667"/>
    <w:rsid w:val="002D26A0"/>
    <w:rsid w:val="002D276A"/>
    <w:rsid w:val="002D2913"/>
    <w:rsid w:val="002D6906"/>
    <w:rsid w:val="002D7628"/>
    <w:rsid w:val="002E0DE8"/>
    <w:rsid w:val="002E7F55"/>
    <w:rsid w:val="002F1783"/>
    <w:rsid w:val="002F2684"/>
    <w:rsid w:val="002F3184"/>
    <w:rsid w:val="002F40FD"/>
    <w:rsid w:val="002F56D5"/>
    <w:rsid w:val="003008D3"/>
    <w:rsid w:val="00300BF6"/>
    <w:rsid w:val="00300F2E"/>
    <w:rsid w:val="003015C3"/>
    <w:rsid w:val="00301F3E"/>
    <w:rsid w:val="00303C44"/>
    <w:rsid w:val="00304C09"/>
    <w:rsid w:val="0030580C"/>
    <w:rsid w:val="00305E32"/>
    <w:rsid w:val="00306269"/>
    <w:rsid w:val="00306A2B"/>
    <w:rsid w:val="00307839"/>
    <w:rsid w:val="00310150"/>
    <w:rsid w:val="00311923"/>
    <w:rsid w:val="003119FA"/>
    <w:rsid w:val="00311DE9"/>
    <w:rsid w:val="003124B5"/>
    <w:rsid w:val="00312CA6"/>
    <w:rsid w:val="00312DAC"/>
    <w:rsid w:val="00314412"/>
    <w:rsid w:val="0031760B"/>
    <w:rsid w:val="00317F5F"/>
    <w:rsid w:val="00320D52"/>
    <w:rsid w:val="00322642"/>
    <w:rsid w:val="00322B4A"/>
    <w:rsid w:val="00323B05"/>
    <w:rsid w:val="00323B64"/>
    <w:rsid w:val="003247DE"/>
    <w:rsid w:val="0033170A"/>
    <w:rsid w:val="0033206C"/>
    <w:rsid w:val="0033447F"/>
    <w:rsid w:val="00335998"/>
    <w:rsid w:val="00335F12"/>
    <w:rsid w:val="003361E2"/>
    <w:rsid w:val="003365B9"/>
    <w:rsid w:val="00337512"/>
    <w:rsid w:val="00337AE2"/>
    <w:rsid w:val="003404DE"/>
    <w:rsid w:val="00341898"/>
    <w:rsid w:val="00341A74"/>
    <w:rsid w:val="00342017"/>
    <w:rsid w:val="003433DC"/>
    <w:rsid w:val="00343E78"/>
    <w:rsid w:val="0034513E"/>
    <w:rsid w:val="00345A61"/>
    <w:rsid w:val="00351146"/>
    <w:rsid w:val="00356630"/>
    <w:rsid w:val="00361A01"/>
    <w:rsid w:val="00362783"/>
    <w:rsid w:val="00364249"/>
    <w:rsid w:val="003643CE"/>
    <w:rsid w:val="00365388"/>
    <w:rsid w:val="00365860"/>
    <w:rsid w:val="00367B20"/>
    <w:rsid w:val="003701CD"/>
    <w:rsid w:val="00370C73"/>
    <w:rsid w:val="0037232A"/>
    <w:rsid w:val="00373C78"/>
    <w:rsid w:val="00374376"/>
    <w:rsid w:val="003759CE"/>
    <w:rsid w:val="003763B8"/>
    <w:rsid w:val="00376E1A"/>
    <w:rsid w:val="0038042A"/>
    <w:rsid w:val="003813DB"/>
    <w:rsid w:val="00383422"/>
    <w:rsid w:val="00387D0A"/>
    <w:rsid w:val="00390278"/>
    <w:rsid w:val="0039134E"/>
    <w:rsid w:val="0039186C"/>
    <w:rsid w:val="00393632"/>
    <w:rsid w:val="0039422E"/>
    <w:rsid w:val="003955A5"/>
    <w:rsid w:val="003973F6"/>
    <w:rsid w:val="003A0667"/>
    <w:rsid w:val="003A2679"/>
    <w:rsid w:val="003A2FD9"/>
    <w:rsid w:val="003A4CBE"/>
    <w:rsid w:val="003A5EE7"/>
    <w:rsid w:val="003A61DF"/>
    <w:rsid w:val="003B1CF6"/>
    <w:rsid w:val="003B2154"/>
    <w:rsid w:val="003B2838"/>
    <w:rsid w:val="003B4053"/>
    <w:rsid w:val="003B5B47"/>
    <w:rsid w:val="003B729C"/>
    <w:rsid w:val="003C0E37"/>
    <w:rsid w:val="003C189D"/>
    <w:rsid w:val="003C3436"/>
    <w:rsid w:val="003C5D12"/>
    <w:rsid w:val="003C7BD8"/>
    <w:rsid w:val="003D1D8A"/>
    <w:rsid w:val="003D269C"/>
    <w:rsid w:val="003D327A"/>
    <w:rsid w:val="003D45C9"/>
    <w:rsid w:val="003D5A47"/>
    <w:rsid w:val="003E01C0"/>
    <w:rsid w:val="003E1E9E"/>
    <w:rsid w:val="003E2093"/>
    <w:rsid w:val="003E2488"/>
    <w:rsid w:val="003E35D1"/>
    <w:rsid w:val="003E55A6"/>
    <w:rsid w:val="003E5939"/>
    <w:rsid w:val="003E7512"/>
    <w:rsid w:val="003F0768"/>
    <w:rsid w:val="003F0C53"/>
    <w:rsid w:val="003F1563"/>
    <w:rsid w:val="003F3036"/>
    <w:rsid w:val="003F3279"/>
    <w:rsid w:val="003F4913"/>
    <w:rsid w:val="003F573E"/>
    <w:rsid w:val="003F5772"/>
    <w:rsid w:val="003F77AE"/>
    <w:rsid w:val="00400899"/>
    <w:rsid w:val="004015A7"/>
    <w:rsid w:val="00401CB9"/>
    <w:rsid w:val="00402688"/>
    <w:rsid w:val="004035DA"/>
    <w:rsid w:val="00404D0B"/>
    <w:rsid w:val="00410C16"/>
    <w:rsid w:val="00411C51"/>
    <w:rsid w:val="00414011"/>
    <w:rsid w:val="0041430E"/>
    <w:rsid w:val="004164B7"/>
    <w:rsid w:val="00417140"/>
    <w:rsid w:val="00420EBE"/>
    <w:rsid w:val="00421A26"/>
    <w:rsid w:val="00421B9E"/>
    <w:rsid w:val="004222DA"/>
    <w:rsid w:val="004223E7"/>
    <w:rsid w:val="0042307B"/>
    <w:rsid w:val="00427650"/>
    <w:rsid w:val="004302DA"/>
    <w:rsid w:val="00431484"/>
    <w:rsid w:val="00431839"/>
    <w:rsid w:val="004374AC"/>
    <w:rsid w:val="00437554"/>
    <w:rsid w:val="004375D0"/>
    <w:rsid w:val="00437D1C"/>
    <w:rsid w:val="00440F7F"/>
    <w:rsid w:val="00442229"/>
    <w:rsid w:val="00444B9F"/>
    <w:rsid w:val="004518DB"/>
    <w:rsid w:val="0045275D"/>
    <w:rsid w:val="00453405"/>
    <w:rsid w:val="00453F9B"/>
    <w:rsid w:val="00454578"/>
    <w:rsid w:val="00455ECA"/>
    <w:rsid w:val="0045616D"/>
    <w:rsid w:val="0045788D"/>
    <w:rsid w:val="00461495"/>
    <w:rsid w:val="00461908"/>
    <w:rsid w:val="00463061"/>
    <w:rsid w:val="004651B2"/>
    <w:rsid w:val="00465C21"/>
    <w:rsid w:val="00466254"/>
    <w:rsid w:val="004662DD"/>
    <w:rsid w:val="0046686C"/>
    <w:rsid w:val="00472252"/>
    <w:rsid w:val="00473261"/>
    <w:rsid w:val="00473F47"/>
    <w:rsid w:val="00473F9D"/>
    <w:rsid w:val="00477054"/>
    <w:rsid w:val="00477F22"/>
    <w:rsid w:val="00483B44"/>
    <w:rsid w:val="00483ECF"/>
    <w:rsid w:val="004843BD"/>
    <w:rsid w:val="00484427"/>
    <w:rsid w:val="004864A7"/>
    <w:rsid w:val="00486CA2"/>
    <w:rsid w:val="00487608"/>
    <w:rsid w:val="004900D4"/>
    <w:rsid w:val="00492A6B"/>
    <w:rsid w:val="00492C84"/>
    <w:rsid w:val="004932F5"/>
    <w:rsid w:val="00494A2D"/>
    <w:rsid w:val="00495A30"/>
    <w:rsid w:val="004963C3"/>
    <w:rsid w:val="004A5D36"/>
    <w:rsid w:val="004A6461"/>
    <w:rsid w:val="004B2753"/>
    <w:rsid w:val="004B35DD"/>
    <w:rsid w:val="004B37ED"/>
    <w:rsid w:val="004B37F1"/>
    <w:rsid w:val="004B3C04"/>
    <w:rsid w:val="004B7005"/>
    <w:rsid w:val="004C081D"/>
    <w:rsid w:val="004C2406"/>
    <w:rsid w:val="004C2903"/>
    <w:rsid w:val="004C2F1B"/>
    <w:rsid w:val="004C4C06"/>
    <w:rsid w:val="004C4D51"/>
    <w:rsid w:val="004C6598"/>
    <w:rsid w:val="004C65FF"/>
    <w:rsid w:val="004D3D18"/>
    <w:rsid w:val="004D6C15"/>
    <w:rsid w:val="004D7B49"/>
    <w:rsid w:val="004E0E8C"/>
    <w:rsid w:val="004E1124"/>
    <w:rsid w:val="004E2EFE"/>
    <w:rsid w:val="004E4006"/>
    <w:rsid w:val="004E6793"/>
    <w:rsid w:val="004E799D"/>
    <w:rsid w:val="004F0141"/>
    <w:rsid w:val="004F33FF"/>
    <w:rsid w:val="004F3A37"/>
    <w:rsid w:val="004F43E0"/>
    <w:rsid w:val="004F4AD5"/>
    <w:rsid w:val="004F5F93"/>
    <w:rsid w:val="004F6A6D"/>
    <w:rsid w:val="004F7BBE"/>
    <w:rsid w:val="0050079D"/>
    <w:rsid w:val="0050245D"/>
    <w:rsid w:val="00502795"/>
    <w:rsid w:val="00504A00"/>
    <w:rsid w:val="00505F40"/>
    <w:rsid w:val="0050679E"/>
    <w:rsid w:val="005067D9"/>
    <w:rsid w:val="00506F67"/>
    <w:rsid w:val="00507120"/>
    <w:rsid w:val="0050786D"/>
    <w:rsid w:val="0051092E"/>
    <w:rsid w:val="00510F3E"/>
    <w:rsid w:val="00511031"/>
    <w:rsid w:val="00512B0D"/>
    <w:rsid w:val="00513729"/>
    <w:rsid w:val="00516877"/>
    <w:rsid w:val="00517CC8"/>
    <w:rsid w:val="005200F8"/>
    <w:rsid w:val="00520325"/>
    <w:rsid w:val="00520A47"/>
    <w:rsid w:val="00522665"/>
    <w:rsid w:val="00525F94"/>
    <w:rsid w:val="00526A99"/>
    <w:rsid w:val="00527D5B"/>
    <w:rsid w:val="00533B7E"/>
    <w:rsid w:val="00533B88"/>
    <w:rsid w:val="00533FFD"/>
    <w:rsid w:val="0053411E"/>
    <w:rsid w:val="00535C2E"/>
    <w:rsid w:val="005365BA"/>
    <w:rsid w:val="005405DE"/>
    <w:rsid w:val="00540D51"/>
    <w:rsid w:val="00542B22"/>
    <w:rsid w:val="00544106"/>
    <w:rsid w:val="00544357"/>
    <w:rsid w:val="00545CBE"/>
    <w:rsid w:val="00545FDB"/>
    <w:rsid w:val="00546F63"/>
    <w:rsid w:val="00547517"/>
    <w:rsid w:val="005503F5"/>
    <w:rsid w:val="00555737"/>
    <w:rsid w:val="00555D5A"/>
    <w:rsid w:val="00560A08"/>
    <w:rsid w:val="005629AA"/>
    <w:rsid w:val="00563832"/>
    <w:rsid w:val="00563CB3"/>
    <w:rsid w:val="005647E6"/>
    <w:rsid w:val="005655DD"/>
    <w:rsid w:val="005663AE"/>
    <w:rsid w:val="00566A12"/>
    <w:rsid w:val="00567362"/>
    <w:rsid w:val="00567947"/>
    <w:rsid w:val="00571B8A"/>
    <w:rsid w:val="00572561"/>
    <w:rsid w:val="0057348C"/>
    <w:rsid w:val="0057529C"/>
    <w:rsid w:val="00576CF9"/>
    <w:rsid w:val="0057750B"/>
    <w:rsid w:val="005776AA"/>
    <w:rsid w:val="00580518"/>
    <w:rsid w:val="005845AF"/>
    <w:rsid w:val="00585F5C"/>
    <w:rsid w:val="0058670F"/>
    <w:rsid w:val="00586A6A"/>
    <w:rsid w:val="00587723"/>
    <w:rsid w:val="005906F2"/>
    <w:rsid w:val="00592DED"/>
    <w:rsid w:val="00593193"/>
    <w:rsid w:val="00596728"/>
    <w:rsid w:val="00596C9F"/>
    <w:rsid w:val="005972DD"/>
    <w:rsid w:val="005A0076"/>
    <w:rsid w:val="005A0842"/>
    <w:rsid w:val="005A0F88"/>
    <w:rsid w:val="005A2010"/>
    <w:rsid w:val="005A2FB9"/>
    <w:rsid w:val="005A7A52"/>
    <w:rsid w:val="005B096D"/>
    <w:rsid w:val="005B1FB9"/>
    <w:rsid w:val="005B2960"/>
    <w:rsid w:val="005B3044"/>
    <w:rsid w:val="005B31BD"/>
    <w:rsid w:val="005B4B6A"/>
    <w:rsid w:val="005B6EB0"/>
    <w:rsid w:val="005B7793"/>
    <w:rsid w:val="005B7CDA"/>
    <w:rsid w:val="005C01E1"/>
    <w:rsid w:val="005C04DB"/>
    <w:rsid w:val="005C0BB3"/>
    <w:rsid w:val="005C1202"/>
    <w:rsid w:val="005C3829"/>
    <w:rsid w:val="005C3F4C"/>
    <w:rsid w:val="005C44C1"/>
    <w:rsid w:val="005C53C6"/>
    <w:rsid w:val="005C5488"/>
    <w:rsid w:val="005C684C"/>
    <w:rsid w:val="005C6ADD"/>
    <w:rsid w:val="005C7B7F"/>
    <w:rsid w:val="005D1510"/>
    <w:rsid w:val="005D491B"/>
    <w:rsid w:val="005D72C4"/>
    <w:rsid w:val="005E1159"/>
    <w:rsid w:val="005E1C5A"/>
    <w:rsid w:val="005E5227"/>
    <w:rsid w:val="005E5B72"/>
    <w:rsid w:val="005F21E8"/>
    <w:rsid w:val="005F3267"/>
    <w:rsid w:val="005F32AB"/>
    <w:rsid w:val="005F3FC6"/>
    <w:rsid w:val="005F5FDD"/>
    <w:rsid w:val="005F6675"/>
    <w:rsid w:val="005F6792"/>
    <w:rsid w:val="005F7ABD"/>
    <w:rsid w:val="005F7F57"/>
    <w:rsid w:val="00600122"/>
    <w:rsid w:val="00600549"/>
    <w:rsid w:val="00600FB9"/>
    <w:rsid w:val="0060101A"/>
    <w:rsid w:val="00602321"/>
    <w:rsid w:val="0060232C"/>
    <w:rsid w:val="0060269E"/>
    <w:rsid w:val="0060281D"/>
    <w:rsid w:val="00603F09"/>
    <w:rsid w:val="00604F45"/>
    <w:rsid w:val="00605F04"/>
    <w:rsid w:val="006066E0"/>
    <w:rsid w:val="006101EB"/>
    <w:rsid w:val="006101FF"/>
    <w:rsid w:val="00611FDE"/>
    <w:rsid w:val="006126AE"/>
    <w:rsid w:val="006137C9"/>
    <w:rsid w:val="00613D49"/>
    <w:rsid w:val="00617489"/>
    <w:rsid w:val="00617E92"/>
    <w:rsid w:val="00620AD5"/>
    <w:rsid w:val="00621075"/>
    <w:rsid w:val="00622BB9"/>
    <w:rsid w:val="006241C5"/>
    <w:rsid w:val="0062423E"/>
    <w:rsid w:val="00625C3A"/>
    <w:rsid w:val="006273A5"/>
    <w:rsid w:val="00627779"/>
    <w:rsid w:val="006301FA"/>
    <w:rsid w:val="00630BB7"/>
    <w:rsid w:val="00630C94"/>
    <w:rsid w:val="00634020"/>
    <w:rsid w:val="006340C4"/>
    <w:rsid w:val="00636456"/>
    <w:rsid w:val="00637F5F"/>
    <w:rsid w:val="00641810"/>
    <w:rsid w:val="0064185B"/>
    <w:rsid w:val="00641994"/>
    <w:rsid w:val="006429E8"/>
    <w:rsid w:val="00643966"/>
    <w:rsid w:val="00645879"/>
    <w:rsid w:val="006461CC"/>
    <w:rsid w:val="0064653A"/>
    <w:rsid w:val="00646BCF"/>
    <w:rsid w:val="00646E49"/>
    <w:rsid w:val="00646EB4"/>
    <w:rsid w:val="00650578"/>
    <w:rsid w:val="00650BDB"/>
    <w:rsid w:val="00651841"/>
    <w:rsid w:val="0065193A"/>
    <w:rsid w:val="006534A3"/>
    <w:rsid w:val="006546F6"/>
    <w:rsid w:val="00657D75"/>
    <w:rsid w:val="00660233"/>
    <w:rsid w:val="006620C8"/>
    <w:rsid w:val="00662C70"/>
    <w:rsid w:val="006631A5"/>
    <w:rsid w:val="006632D3"/>
    <w:rsid w:val="00666294"/>
    <w:rsid w:val="006673EA"/>
    <w:rsid w:val="00670A5E"/>
    <w:rsid w:val="00670B7A"/>
    <w:rsid w:val="0067151D"/>
    <w:rsid w:val="00671A01"/>
    <w:rsid w:val="0067469C"/>
    <w:rsid w:val="00675BC9"/>
    <w:rsid w:val="00675F3C"/>
    <w:rsid w:val="00681C98"/>
    <w:rsid w:val="006829F5"/>
    <w:rsid w:val="00683D65"/>
    <w:rsid w:val="00684D5B"/>
    <w:rsid w:val="006852F4"/>
    <w:rsid w:val="006860E1"/>
    <w:rsid w:val="006902AE"/>
    <w:rsid w:val="00693FD4"/>
    <w:rsid w:val="006943BC"/>
    <w:rsid w:val="00696645"/>
    <w:rsid w:val="006970F0"/>
    <w:rsid w:val="006A081E"/>
    <w:rsid w:val="006A1B13"/>
    <w:rsid w:val="006A1D9B"/>
    <w:rsid w:val="006A4184"/>
    <w:rsid w:val="006A475F"/>
    <w:rsid w:val="006A7FE2"/>
    <w:rsid w:val="006B166B"/>
    <w:rsid w:val="006B171D"/>
    <w:rsid w:val="006B1FB1"/>
    <w:rsid w:val="006B21AE"/>
    <w:rsid w:val="006B2201"/>
    <w:rsid w:val="006B2BCB"/>
    <w:rsid w:val="006B6C1E"/>
    <w:rsid w:val="006C1268"/>
    <w:rsid w:val="006C2EBE"/>
    <w:rsid w:val="006C3CAE"/>
    <w:rsid w:val="006C5FEC"/>
    <w:rsid w:val="006D1C5C"/>
    <w:rsid w:val="006D3BD3"/>
    <w:rsid w:val="006D6837"/>
    <w:rsid w:val="006D78AB"/>
    <w:rsid w:val="006D7C60"/>
    <w:rsid w:val="006D7D56"/>
    <w:rsid w:val="006D7EBB"/>
    <w:rsid w:val="006E03D2"/>
    <w:rsid w:val="006E33EE"/>
    <w:rsid w:val="006E5301"/>
    <w:rsid w:val="006F1407"/>
    <w:rsid w:val="006F23BD"/>
    <w:rsid w:val="006F2C83"/>
    <w:rsid w:val="006F3266"/>
    <w:rsid w:val="006F3972"/>
    <w:rsid w:val="006F3BDE"/>
    <w:rsid w:val="006F3D8D"/>
    <w:rsid w:val="00700D3F"/>
    <w:rsid w:val="007039FE"/>
    <w:rsid w:val="00704C76"/>
    <w:rsid w:val="00705169"/>
    <w:rsid w:val="007060FD"/>
    <w:rsid w:val="00706741"/>
    <w:rsid w:val="00707F47"/>
    <w:rsid w:val="0071062A"/>
    <w:rsid w:val="0071176C"/>
    <w:rsid w:val="00711974"/>
    <w:rsid w:val="00711F3B"/>
    <w:rsid w:val="00713676"/>
    <w:rsid w:val="007138B4"/>
    <w:rsid w:val="00713919"/>
    <w:rsid w:val="00713E3D"/>
    <w:rsid w:val="00714AD9"/>
    <w:rsid w:val="0071703F"/>
    <w:rsid w:val="00717C2E"/>
    <w:rsid w:val="007218D0"/>
    <w:rsid w:val="00721F62"/>
    <w:rsid w:val="00722F89"/>
    <w:rsid w:val="007233D4"/>
    <w:rsid w:val="007235E8"/>
    <w:rsid w:val="0072523F"/>
    <w:rsid w:val="007260FA"/>
    <w:rsid w:val="00726DB1"/>
    <w:rsid w:val="0072753B"/>
    <w:rsid w:val="00727E90"/>
    <w:rsid w:val="00732215"/>
    <w:rsid w:val="00734AA5"/>
    <w:rsid w:val="00734ACD"/>
    <w:rsid w:val="00734DBC"/>
    <w:rsid w:val="0073513A"/>
    <w:rsid w:val="007363D1"/>
    <w:rsid w:val="007376C5"/>
    <w:rsid w:val="00745462"/>
    <w:rsid w:val="00745DE1"/>
    <w:rsid w:val="0074634F"/>
    <w:rsid w:val="0074725D"/>
    <w:rsid w:val="007478FE"/>
    <w:rsid w:val="007508B0"/>
    <w:rsid w:val="00751AE1"/>
    <w:rsid w:val="00752E3D"/>
    <w:rsid w:val="00753583"/>
    <w:rsid w:val="00753FDB"/>
    <w:rsid w:val="007551C0"/>
    <w:rsid w:val="00757148"/>
    <w:rsid w:val="007606C1"/>
    <w:rsid w:val="00762B3E"/>
    <w:rsid w:val="00763377"/>
    <w:rsid w:val="0076357E"/>
    <w:rsid w:val="0076427D"/>
    <w:rsid w:val="0076467B"/>
    <w:rsid w:val="00765CE3"/>
    <w:rsid w:val="007674A5"/>
    <w:rsid w:val="0077062F"/>
    <w:rsid w:val="0077188D"/>
    <w:rsid w:val="00772F11"/>
    <w:rsid w:val="00772FA2"/>
    <w:rsid w:val="00775807"/>
    <w:rsid w:val="00777193"/>
    <w:rsid w:val="00777984"/>
    <w:rsid w:val="007779B2"/>
    <w:rsid w:val="007813D8"/>
    <w:rsid w:val="00782286"/>
    <w:rsid w:val="00784772"/>
    <w:rsid w:val="00784877"/>
    <w:rsid w:val="007871A5"/>
    <w:rsid w:val="007874B0"/>
    <w:rsid w:val="00790D0C"/>
    <w:rsid w:val="00790EEA"/>
    <w:rsid w:val="007913DD"/>
    <w:rsid w:val="007918E0"/>
    <w:rsid w:val="007944EB"/>
    <w:rsid w:val="00794A68"/>
    <w:rsid w:val="00795C0F"/>
    <w:rsid w:val="00795E84"/>
    <w:rsid w:val="00796627"/>
    <w:rsid w:val="007A23E4"/>
    <w:rsid w:val="007A3222"/>
    <w:rsid w:val="007A3469"/>
    <w:rsid w:val="007A39E8"/>
    <w:rsid w:val="007A578B"/>
    <w:rsid w:val="007B0673"/>
    <w:rsid w:val="007B077D"/>
    <w:rsid w:val="007B1040"/>
    <w:rsid w:val="007B142D"/>
    <w:rsid w:val="007B143B"/>
    <w:rsid w:val="007B1F5D"/>
    <w:rsid w:val="007B3008"/>
    <w:rsid w:val="007B4C2A"/>
    <w:rsid w:val="007B7392"/>
    <w:rsid w:val="007B767E"/>
    <w:rsid w:val="007C0E53"/>
    <w:rsid w:val="007C317B"/>
    <w:rsid w:val="007C5F1D"/>
    <w:rsid w:val="007C7361"/>
    <w:rsid w:val="007D0852"/>
    <w:rsid w:val="007D12F9"/>
    <w:rsid w:val="007D3784"/>
    <w:rsid w:val="007E1BF7"/>
    <w:rsid w:val="007E1F64"/>
    <w:rsid w:val="007E4B3B"/>
    <w:rsid w:val="007E5CC1"/>
    <w:rsid w:val="007E6DE6"/>
    <w:rsid w:val="007F0251"/>
    <w:rsid w:val="007F0863"/>
    <w:rsid w:val="007F0D1D"/>
    <w:rsid w:val="007F10E3"/>
    <w:rsid w:val="007F128B"/>
    <w:rsid w:val="007F3926"/>
    <w:rsid w:val="007F3CB8"/>
    <w:rsid w:val="007F44BD"/>
    <w:rsid w:val="007F566F"/>
    <w:rsid w:val="00800F3B"/>
    <w:rsid w:val="00801E7D"/>
    <w:rsid w:val="008020DB"/>
    <w:rsid w:val="00804A95"/>
    <w:rsid w:val="008059E8"/>
    <w:rsid w:val="008069A8"/>
    <w:rsid w:val="008123FF"/>
    <w:rsid w:val="008125C9"/>
    <w:rsid w:val="008157F8"/>
    <w:rsid w:val="008159FD"/>
    <w:rsid w:val="008171F3"/>
    <w:rsid w:val="00817547"/>
    <w:rsid w:val="00820012"/>
    <w:rsid w:val="00822494"/>
    <w:rsid w:val="00825965"/>
    <w:rsid w:val="00826D0A"/>
    <w:rsid w:val="00827232"/>
    <w:rsid w:val="0083035D"/>
    <w:rsid w:val="00831280"/>
    <w:rsid w:val="00833C49"/>
    <w:rsid w:val="0083424F"/>
    <w:rsid w:val="008343D6"/>
    <w:rsid w:val="00834A29"/>
    <w:rsid w:val="00834A3A"/>
    <w:rsid w:val="00835353"/>
    <w:rsid w:val="00840617"/>
    <w:rsid w:val="00841F9B"/>
    <w:rsid w:val="008439CA"/>
    <w:rsid w:val="00843A49"/>
    <w:rsid w:val="00843C5C"/>
    <w:rsid w:val="0084466D"/>
    <w:rsid w:val="00845FB4"/>
    <w:rsid w:val="00851B35"/>
    <w:rsid w:val="00855339"/>
    <w:rsid w:val="00855572"/>
    <w:rsid w:val="00855EAA"/>
    <w:rsid w:val="00855FFD"/>
    <w:rsid w:val="00856A1F"/>
    <w:rsid w:val="00856B6E"/>
    <w:rsid w:val="00857CF6"/>
    <w:rsid w:val="00857DB8"/>
    <w:rsid w:val="008620E8"/>
    <w:rsid w:val="0086331C"/>
    <w:rsid w:val="00864348"/>
    <w:rsid w:val="008647AF"/>
    <w:rsid w:val="00864A34"/>
    <w:rsid w:val="008651FB"/>
    <w:rsid w:val="0086540E"/>
    <w:rsid w:val="00866901"/>
    <w:rsid w:val="00867B91"/>
    <w:rsid w:val="0087046C"/>
    <w:rsid w:val="00871BAA"/>
    <w:rsid w:val="00873121"/>
    <w:rsid w:val="00874AAE"/>
    <w:rsid w:val="00875969"/>
    <w:rsid w:val="00875DDC"/>
    <w:rsid w:val="00876CBA"/>
    <w:rsid w:val="008772BF"/>
    <w:rsid w:val="00881090"/>
    <w:rsid w:val="008812C9"/>
    <w:rsid w:val="00882030"/>
    <w:rsid w:val="008833B6"/>
    <w:rsid w:val="008836EB"/>
    <w:rsid w:val="008839B6"/>
    <w:rsid w:val="00883A30"/>
    <w:rsid w:val="00884069"/>
    <w:rsid w:val="008852CC"/>
    <w:rsid w:val="0088782D"/>
    <w:rsid w:val="00891A4F"/>
    <w:rsid w:val="00891B8E"/>
    <w:rsid w:val="00892118"/>
    <w:rsid w:val="008932E7"/>
    <w:rsid w:val="00894019"/>
    <w:rsid w:val="008A1377"/>
    <w:rsid w:val="008A1A96"/>
    <w:rsid w:val="008A1B3A"/>
    <w:rsid w:val="008A3B3E"/>
    <w:rsid w:val="008A4BA9"/>
    <w:rsid w:val="008A5636"/>
    <w:rsid w:val="008A623B"/>
    <w:rsid w:val="008B0E42"/>
    <w:rsid w:val="008B16FF"/>
    <w:rsid w:val="008B49AC"/>
    <w:rsid w:val="008B5A76"/>
    <w:rsid w:val="008B6EFC"/>
    <w:rsid w:val="008C06D9"/>
    <w:rsid w:val="008C0E2F"/>
    <w:rsid w:val="008C18D6"/>
    <w:rsid w:val="008C2679"/>
    <w:rsid w:val="008C3102"/>
    <w:rsid w:val="008C39CD"/>
    <w:rsid w:val="008C5B02"/>
    <w:rsid w:val="008C5E73"/>
    <w:rsid w:val="008D100A"/>
    <w:rsid w:val="008D2827"/>
    <w:rsid w:val="008D5F33"/>
    <w:rsid w:val="008D61C6"/>
    <w:rsid w:val="008D76BC"/>
    <w:rsid w:val="008D76F3"/>
    <w:rsid w:val="008E1028"/>
    <w:rsid w:val="008E1087"/>
    <w:rsid w:val="008E3205"/>
    <w:rsid w:val="008E3447"/>
    <w:rsid w:val="008E50A0"/>
    <w:rsid w:val="008E5709"/>
    <w:rsid w:val="008E5AAB"/>
    <w:rsid w:val="008F00CF"/>
    <w:rsid w:val="008F0142"/>
    <w:rsid w:val="008F37D5"/>
    <w:rsid w:val="008F3834"/>
    <w:rsid w:val="008F3A40"/>
    <w:rsid w:val="008F4F7B"/>
    <w:rsid w:val="008F6FF6"/>
    <w:rsid w:val="00901724"/>
    <w:rsid w:val="0090263A"/>
    <w:rsid w:val="00904597"/>
    <w:rsid w:val="009057C1"/>
    <w:rsid w:val="00906E3B"/>
    <w:rsid w:val="009074C2"/>
    <w:rsid w:val="00907D47"/>
    <w:rsid w:val="0091433B"/>
    <w:rsid w:val="00920504"/>
    <w:rsid w:val="009231F1"/>
    <w:rsid w:val="00926DDE"/>
    <w:rsid w:val="00926F39"/>
    <w:rsid w:val="00930240"/>
    <w:rsid w:val="00931394"/>
    <w:rsid w:val="00931FA2"/>
    <w:rsid w:val="00933DB2"/>
    <w:rsid w:val="00934BD1"/>
    <w:rsid w:val="00937CB0"/>
    <w:rsid w:val="0094153D"/>
    <w:rsid w:val="0094156A"/>
    <w:rsid w:val="00944B3A"/>
    <w:rsid w:val="00945C72"/>
    <w:rsid w:val="00950DBE"/>
    <w:rsid w:val="00952F39"/>
    <w:rsid w:val="00955902"/>
    <w:rsid w:val="00961C85"/>
    <w:rsid w:val="00963F8E"/>
    <w:rsid w:val="00967053"/>
    <w:rsid w:val="009674AE"/>
    <w:rsid w:val="00971839"/>
    <w:rsid w:val="00974FBA"/>
    <w:rsid w:val="0097541A"/>
    <w:rsid w:val="009756B4"/>
    <w:rsid w:val="00976CB3"/>
    <w:rsid w:val="00977A31"/>
    <w:rsid w:val="00981F46"/>
    <w:rsid w:val="00983D7C"/>
    <w:rsid w:val="00984EA7"/>
    <w:rsid w:val="0098506F"/>
    <w:rsid w:val="00986450"/>
    <w:rsid w:val="0098674B"/>
    <w:rsid w:val="00987386"/>
    <w:rsid w:val="00991905"/>
    <w:rsid w:val="009946D6"/>
    <w:rsid w:val="00994C6B"/>
    <w:rsid w:val="0099584B"/>
    <w:rsid w:val="00996868"/>
    <w:rsid w:val="00997742"/>
    <w:rsid w:val="009977F1"/>
    <w:rsid w:val="009A158A"/>
    <w:rsid w:val="009A23B0"/>
    <w:rsid w:val="009A3A35"/>
    <w:rsid w:val="009A3CF6"/>
    <w:rsid w:val="009A62AF"/>
    <w:rsid w:val="009A63F2"/>
    <w:rsid w:val="009A71F2"/>
    <w:rsid w:val="009B1C0D"/>
    <w:rsid w:val="009B1D15"/>
    <w:rsid w:val="009B1FEA"/>
    <w:rsid w:val="009B2852"/>
    <w:rsid w:val="009B2C27"/>
    <w:rsid w:val="009B335D"/>
    <w:rsid w:val="009B5204"/>
    <w:rsid w:val="009B5F8D"/>
    <w:rsid w:val="009B642D"/>
    <w:rsid w:val="009C1DA3"/>
    <w:rsid w:val="009C21E0"/>
    <w:rsid w:val="009C4308"/>
    <w:rsid w:val="009C6745"/>
    <w:rsid w:val="009C6E66"/>
    <w:rsid w:val="009C7BFC"/>
    <w:rsid w:val="009D082A"/>
    <w:rsid w:val="009D0B8D"/>
    <w:rsid w:val="009D3B55"/>
    <w:rsid w:val="009D4600"/>
    <w:rsid w:val="009D468F"/>
    <w:rsid w:val="009D6523"/>
    <w:rsid w:val="009E0656"/>
    <w:rsid w:val="009E6305"/>
    <w:rsid w:val="009E7D5E"/>
    <w:rsid w:val="009F01B0"/>
    <w:rsid w:val="009F293F"/>
    <w:rsid w:val="009F7D90"/>
    <w:rsid w:val="00A00B1B"/>
    <w:rsid w:val="00A0137B"/>
    <w:rsid w:val="00A0275B"/>
    <w:rsid w:val="00A02CCD"/>
    <w:rsid w:val="00A043D4"/>
    <w:rsid w:val="00A045DA"/>
    <w:rsid w:val="00A05986"/>
    <w:rsid w:val="00A0656F"/>
    <w:rsid w:val="00A06FF9"/>
    <w:rsid w:val="00A10F36"/>
    <w:rsid w:val="00A1185F"/>
    <w:rsid w:val="00A15E88"/>
    <w:rsid w:val="00A1703C"/>
    <w:rsid w:val="00A1746D"/>
    <w:rsid w:val="00A17B89"/>
    <w:rsid w:val="00A202EC"/>
    <w:rsid w:val="00A204FF"/>
    <w:rsid w:val="00A21BBB"/>
    <w:rsid w:val="00A23D8F"/>
    <w:rsid w:val="00A24532"/>
    <w:rsid w:val="00A24881"/>
    <w:rsid w:val="00A2512F"/>
    <w:rsid w:val="00A27960"/>
    <w:rsid w:val="00A30304"/>
    <w:rsid w:val="00A30FC9"/>
    <w:rsid w:val="00A32785"/>
    <w:rsid w:val="00A32C40"/>
    <w:rsid w:val="00A33316"/>
    <w:rsid w:val="00A35040"/>
    <w:rsid w:val="00A37373"/>
    <w:rsid w:val="00A37689"/>
    <w:rsid w:val="00A40A31"/>
    <w:rsid w:val="00A428C7"/>
    <w:rsid w:val="00A44DA1"/>
    <w:rsid w:val="00A46D70"/>
    <w:rsid w:val="00A549DE"/>
    <w:rsid w:val="00A557E6"/>
    <w:rsid w:val="00A5661F"/>
    <w:rsid w:val="00A57447"/>
    <w:rsid w:val="00A6097D"/>
    <w:rsid w:val="00A622AC"/>
    <w:rsid w:val="00A63076"/>
    <w:rsid w:val="00A6358F"/>
    <w:rsid w:val="00A63CD2"/>
    <w:rsid w:val="00A643C4"/>
    <w:rsid w:val="00A65AC5"/>
    <w:rsid w:val="00A66511"/>
    <w:rsid w:val="00A718A7"/>
    <w:rsid w:val="00A7331B"/>
    <w:rsid w:val="00A741DF"/>
    <w:rsid w:val="00A745AD"/>
    <w:rsid w:val="00A75A20"/>
    <w:rsid w:val="00A76180"/>
    <w:rsid w:val="00A76D61"/>
    <w:rsid w:val="00A8050C"/>
    <w:rsid w:val="00A82D79"/>
    <w:rsid w:val="00A8476B"/>
    <w:rsid w:val="00A849A3"/>
    <w:rsid w:val="00A87C58"/>
    <w:rsid w:val="00A901FA"/>
    <w:rsid w:val="00A904AE"/>
    <w:rsid w:val="00A94C17"/>
    <w:rsid w:val="00A958F2"/>
    <w:rsid w:val="00A95C2D"/>
    <w:rsid w:val="00A96816"/>
    <w:rsid w:val="00A96B20"/>
    <w:rsid w:val="00A97EF8"/>
    <w:rsid w:val="00AA1A06"/>
    <w:rsid w:val="00AA35C7"/>
    <w:rsid w:val="00AA5558"/>
    <w:rsid w:val="00AA5E5A"/>
    <w:rsid w:val="00AA5F0F"/>
    <w:rsid w:val="00AA6197"/>
    <w:rsid w:val="00AA6908"/>
    <w:rsid w:val="00AB4B22"/>
    <w:rsid w:val="00AB4BE2"/>
    <w:rsid w:val="00AB5B96"/>
    <w:rsid w:val="00AB5DD5"/>
    <w:rsid w:val="00AB7B5D"/>
    <w:rsid w:val="00AC01D2"/>
    <w:rsid w:val="00AC0A03"/>
    <w:rsid w:val="00AC2A29"/>
    <w:rsid w:val="00AC32DA"/>
    <w:rsid w:val="00AC37D1"/>
    <w:rsid w:val="00AC41AF"/>
    <w:rsid w:val="00AC6100"/>
    <w:rsid w:val="00AC7705"/>
    <w:rsid w:val="00AD002C"/>
    <w:rsid w:val="00AD2651"/>
    <w:rsid w:val="00AD2855"/>
    <w:rsid w:val="00AD70A6"/>
    <w:rsid w:val="00AE018D"/>
    <w:rsid w:val="00AE1823"/>
    <w:rsid w:val="00AE2E4F"/>
    <w:rsid w:val="00AE3B1D"/>
    <w:rsid w:val="00AE440C"/>
    <w:rsid w:val="00AE5237"/>
    <w:rsid w:val="00AE63A0"/>
    <w:rsid w:val="00AF29CF"/>
    <w:rsid w:val="00AF34A8"/>
    <w:rsid w:val="00AF3B9E"/>
    <w:rsid w:val="00AF3DEF"/>
    <w:rsid w:val="00AF4063"/>
    <w:rsid w:val="00AF4EA2"/>
    <w:rsid w:val="00AF673A"/>
    <w:rsid w:val="00AF69AD"/>
    <w:rsid w:val="00B0117E"/>
    <w:rsid w:val="00B01802"/>
    <w:rsid w:val="00B01E44"/>
    <w:rsid w:val="00B02ACE"/>
    <w:rsid w:val="00B02BD1"/>
    <w:rsid w:val="00B02C5C"/>
    <w:rsid w:val="00B0321B"/>
    <w:rsid w:val="00B04BD4"/>
    <w:rsid w:val="00B05315"/>
    <w:rsid w:val="00B05ED5"/>
    <w:rsid w:val="00B07A37"/>
    <w:rsid w:val="00B100E4"/>
    <w:rsid w:val="00B10EDF"/>
    <w:rsid w:val="00B11CF6"/>
    <w:rsid w:val="00B11EFB"/>
    <w:rsid w:val="00B16910"/>
    <w:rsid w:val="00B1722C"/>
    <w:rsid w:val="00B20010"/>
    <w:rsid w:val="00B211C7"/>
    <w:rsid w:val="00B211EC"/>
    <w:rsid w:val="00B22D6B"/>
    <w:rsid w:val="00B22D82"/>
    <w:rsid w:val="00B2452A"/>
    <w:rsid w:val="00B2544F"/>
    <w:rsid w:val="00B2598F"/>
    <w:rsid w:val="00B26530"/>
    <w:rsid w:val="00B26E32"/>
    <w:rsid w:val="00B27834"/>
    <w:rsid w:val="00B32A86"/>
    <w:rsid w:val="00B332B7"/>
    <w:rsid w:val="00B33FC0"/>
    <w:rsid w:val="00B34C6A"/>
    <w:rsid w:val="00B35188"/>
    <w:rsid w:val="00B35B9E"/>
    <w:rsid w:val="00B369A7"/>
    <w:rsid w:val="00B36E09"/>
    <w:rsid w:val="00B40C61"/>
    <w:rsid w:val="00B416A4"/>
    <w:rsid w:val="00B439DE"/>
    <w:rsid w:val="00B43CD9"/>
    <w:rsid w:val="00B43DE2"/>
    <w:rsid w:val="00B44198"/>
    <w:rsid w:val="00B47614"/>
    <w:rsid w:val="00B47C3D"/>
    <w:rsid w:val="00B5008D"/>
    <w:rsid w:val="00B51274"/>
    <w:rsid w:val="00B52A02"/>
    <w:rsid w:val="00B530AD"/>
    <w:rsid w:val="00B531F7"/>
    <w:rsid w:val="00B55D68"/>
    <w:rsid w:val="00B56149"/>
    <w:rsid w:val="00B563EE"/>
    <w:rsid w:val="00B5677B"/>
    <w:rsid w:val="00B63F6A"/>
    <w:rsid w:val="00B66D78"/>
    <w:rsid w:val="00B676A2"/>
    <w:rsid w:val="00B706B8"/>
    <w:rsid w:val="00B70E69"/>
    <w:rsid w:val="00B719C0"/>
    <w:rsid w:val="00B721E2"/>
    <w:rsid w:val="00B72C92"/>
    <w:rsid w:val="00B735D2"/>
    <w:rsid w:val="00B743FD"/>
    <w:rsid w:val="00B7635C"/>
    <w:rsid w:val="00B81339"/>
    <w:rsid w:val="00B815D1"/>
    <w:rsid w:val="00B81BEC"/>
    <w:rsid w:val="00B82273"/>
    <w:rsid w:val="00B8253D"/>
    <w:rsid w:val="00B83E04"/>
    <w:rsid w:val="00B84078"/>
    <w:rsid w:val="00B87318"/>
    <w:rsid w:val="00B879E2"/>
    <w:rsid w:val="00B92183"/>
    <w:rsid w:val="00B929FD"/>
    <w:rsid w:val="00B93165"/>
    <w:rsid w:val="00B9457C"/>
    <w:rsid w:val="00B94CA2"/>
    <w:rsid w:val="00B96F3B"/>
    <w:rsid w:val="00B978DC"/>
    <w:rsid w:val="00BA15DA"/>
    <w:rsid w:val="00BA1C49"/>
    <w:rsid w:val="00BA1FC7"/>
    <w:rsid w:val="00BA2CF3"/>
    <w:rsid w:val="00BA4DDC"/>
    <w:rsid w:val="00BA7DD4"/>
    <w:rsid w:val="00BA7FD0"/>
    <w:rsid w:val="00BB137D"/>
    <w:rsid w:val="00BB1A7A"/>
    <w:rsid w:val="00BB3E79"/>
    <w:rsid w:val="00BB4343"/>
    <w:rsid w:val="00BB4357"/>
    <w:rsid w:val="00BB5C70"/>
    <w:rsid w:val="00BB62F3"/>
    <w:rsid w:val="00BB6346"/>
    <w:rsid w:val="00BB63B5"/>
    <w:rsid w:val="00BB6D71"/>
    <w:rsid w:val="00BB6E35"/>
    <w:rsid w:val="00BB78C8"/>
    <w:rsid w:val="00BB7CEF"/>
    <w:rsid w:val="00BC3292"/>
    <w:rsid w:val="00BC3E12"/>
    <w:rsid w:val="00BC40A1"/>
    <w:rsid w:val="00BC436F"/>
    <w:rsid w:val="00BC448F"/>
    <w:rsid w:val="00BC5AB9"/>
    <w:rsid w:val="00BD139A"/>
    <w:rsid w:val="00BD148C"/>
    <w:rsid w:val="00BD22EA"/>
    <w:rsid w:val="00BD339B"/>
    <w:rsid w:val="00BD3A6F"/>
    <w:rsid w:val="00BD4A88"/>
    <w:rsid w:val="00BD4EED"/>
    <w:rsid w:val="00BD5ACA"/>
    <w:rsid w:val="00BD5CFB"/>
    <w:rsid w:val="00BD6857"/>
    <w:rsid w:val="00BD71F4"/>
    <w:rsid w:val="00BE1FFF"/>
    <w:rsid w:val="00BE3D16"/>
    <w:rsid w:val="00BE5E11"/>
    <w:rsid w:val="00BE5EC6"/>
    <w:rsid w:val="00BE731B"/>
    <w:rsid w:val="00BF447D"/>
    <w:rsid w:val="00BF5840"/>
    <w:rsid w:val="00BF6500"/>
    <w:rsid w:val="00BF6E96"/>
    <w:rsid w:val="00BF7350"/>
    <w:rsid w:val="00C00185"/>
    <w:rsid w:val="00C00C60"/>
    <w:rsid w:val="00C01850"/>
    <w:rsid w:val="00C018D5"/>
    <w:rsid w:val="00C02A73"/>
    <w:rsid w:val="00C0526F"/>
    <w:rsid w:val="00C055C6"/>
    <w:rsid w:val="00C058A0"/>
    <w:rsid w:val="00C05F1B"/>
    <w:rsid w:val="00C1044D"/>
    <w:rsid w:val="00C1088D"/>
    <w:rsid w:val="00C12991"/>
    <w:rsid w:val="00C12FD6"/>
    <w:rsid w:val="00C1347C"/>
    <w:rsid w:val="00C13D2A"/>
    <w:rsid w:val="00C16BB0"/>
    <w:rsid w:val="00C172E5"/>
    <w:rsid w:val="00C20BC9"/>
    <w:rsid w:val="00C21139"/>
    <w:rsid w:val="00C216AA"/>
    <w:rsid w:val="00C21D41"/>
    <w:rsid w:val="00C239D2"/>
    <w:rsid w:val="00C262DA"/>
    <w:rsid w:val="00C2791D"/>
    <w:rsid w:val="00C31A9E"/>
    <w:rsid w:val="00C31EBB"/>
    <w:rsid w:val="00C32B94"/>
    <w:rsid w:val="00C336B1"/>
    <w:rsid w:val="00C35BC3"/>
    <w:rsid w:val="00C35F83"/>
    <w:rsid w:val="00C41EB0"/>
    <w:rsid w:val="00C427B6"/>
    <w:rsid w:val="00C42E1C"/>
    <w:rsid w:val="00C4345A"/>
    <w:rsid w:val="00C45595"/>
    <w:rsid w:val="00C50682"/>
    <w:rsid w:val="00C51950"/>
    <w:rsid w:val="00C51E0F"/>
    <w:rsid w:val="00C53121"/>
    <w:rsid w:val="00C547F2"/>
    <w:rsid w:val="00C557EE"/>
    <w:rsid w:val="00C56C05"/>
    <w:rsid w:val="00C6119E"/>
    <w:rsid w:val="00C62970"/>
    <w:rsid w:val="00C62CCE"/>
    <w:rsid w:val="00C63A3C"/>
    <w:rsid w:val="00C64F05"/>
    <w:rsid w:val="00C66334"/>
    <w:rsid w:val="00C6651D"/>
    <w:rsid w:val="00C67779"/>
    <w:rsid w:val="00C707CF"/>
    <w:rsid w:val="00C70928"/>
    <w:rsid w:val="00C70C10"/>
    <w:rsid w:val="00C7246F"/>
    <w:rsid w:val="00C72787"/>
    <w:rsid w:val="00C729E8"/>
    <w:rsid w:val="00C740FF"/>
    <w:rsid w:val="00C75CA5"/>
    <w:rsid w:val="00C83C5D"/>
    <w:rsid w:val="00C85016"/>
    <w:rsid w:val="00C9093B"/>
    <w:rsid w:val="00C91122"/>
    <w:rsid w:val="00C94AA4"/>
    <w:rsid w:val="00C95095"/>
    <w:rsid w:val="00C95CF9"/>
    <w:rsid w:val="00C96B08"/>
    <w:rsid w:val="00CA09EC"/>
    <w:rsid w:val="00CA0C84"/>
    <w:rsid w:val="00CA136F"/>
    <w:rsid w:val="00CA1B04"/>
    <w:rsid w:val="00CA2BB9"/>
    <w:rsid w:val="00CA312F"/>
    <w:rsid w:val="00CA3C56"/>
    <w:rsid w:val="00CA55B3"/>
    <w:rsid w:val="00CA64C6"/>
    <w:rsid w:val="00CA7F7C"/>
    <w:rsid w:val="00CB1085"/>
    <w:rsid w:val="00CB4C8E"/>
    <w:rsid w:val="00CB6E6E"/>
    <w:rsid w:val="00CC0570"/>
    <w:rsid w:val="00CC0F8A"/>
    <w:rsid w:val="00CC1802"/>
    <w:rsid w:val="00CC2CD9"/>
    <w:rsid w:val="00CC491D"/>
    <w:rsid w:val="00CC4985"/>
    <w:rsid w:val="00CC4C01"/>
    <w:rsid w:val="00CC6D89"/>
    <w:rsid w:val="00CC6FD7"/>
    <w:rsid w:val="00CC792E"/>
    <w:rsid w:val="00CD21C5"/>
    <w:rsid w:val="00CD2D05"/>
    <w:rsid w:val="00CD4805"/>
    <w:rsid w:val="00CD5845"/>
    <w:rsid w:val="00CD676C"/>
    <w:rsid w:val="00CD75BA"/>
    <w:rsid w:val="00CE30DC"/>
    <w:rsid w:val="00CE598B"/>
    <w:rsid w:val="00CE614A"/>
    <w:rsid w:val="00CE6D30"/>
    <w:rsid w:val="00CE7AE0"/>
    <w:rsid w:val="00CF1826"/>
    <w:rsid w:val="00CF3289"/>
    <w:rsid w:val="00CF3938"/>
    <w:rsid w:val="00CF4468"/>
    <w:rsid w:val="00CF4B1F"/>
    <w:rsid w:val="00CF5328"/>
    <w:rsid w:val="00D00FA0"/>
    <w:rsid w:val="00D02117"/>
    <w:rsid w:val="00D028A5"/>
    <w:rsid w:val="00D02D62"/>
    <w:rsid w:val="00D04442"/>
    <w:rsid w:val="00D11136"/>
    <w:rsid w:val="00D141D3"/>
    <w:rsid w:val="00D144BA"/>
    <w:rsid w:val="00D14E5F"/>
    <w:rsid w:val="00D17CF8"/>
    <w:rsid w:val="00D21DE3"/>
    <w:rsid w:val="00D22B1F"/>
    <w:rsid w:val="00D26278"/>
    <w:rsid w:val="00D2691D"/>
    <w:rsid w:val="00D26B5D"/>
    <w:rsid w:val="00D30FDE"/>
    <w:rsid w:val="00D31521"/>
    <w:rsid w:val="00D32648"/>
    <w:rsid w:val="00D32817"/>
    <w:rsid w:val="00D33D22"/>
    <w:rsid w:val="00D345F7"/>
    <w:rsid w:val="00D35E7C"/>
    <w:rsid w:val="00D40B61"/>
    <w:rsid w:val="00D418CA"/>
    <w:rsid w:val="00D41AD0"/>
    <w:rsid w:val="00D42BB0"/>
    <w:rsid w:val="00D43DF1"/>
    <w:rsid w:val="00D4450E"/>
    <w:rsid w:val="00D46C05"/>
    <w:rsid w:val="00D46E7F"/>
    <w:rsid w:val="00D500DF"/>
    <w:rsid w:val="00D50C65"/>
    <w:rsid w:val="00D5337B"/>
    <w:rsid w:val="00D5417E"/>
    <w:rsid w:val="00D555E8"/>
    <w:rsid w:val="00D56D7D"/>
    <w:rsid w:val="00D56EB8"/>
    <w:rsid w:val="00D57180"/>
    <w:rsid w:val="00D57B35"/>
    <w:rsid w:val="00D60009"/>
    <w:rsid w:val="00D61FD8"/>
    <w:rsid w:val="00D63A8B"/>
    <w:rsid w:val="00D63EFD"/>
    <w:rsid w:val="00D6439A"/>
    <w:rsid w:val="00D64684"/>
    <w:rsid w:val="00D65432"/>
    <w:rsid w:val="00D65587"/>
    <w:rsid w:val="00D6640A"/>
    <w:rsid w:val="00D66505"/>
    <w:rsid w:val="00D67A17"/>
    <w:rsid w:val="00D70135"/>
    <w:rsid w:val="00D7077C"/>
    <w:rsid w:val="00D71E10"/>
    <w:rsid w:val="00D724EB"/>
    <w:rsid w:val="00D727CD"/>
    <w:rsid w:val="00D72D8F"/>
    <w:rsid w:val="00D730D3"/>
    <w:rsid w:val="00D74259"/>
    <w:rsid w:val="00D750F5"/>
    <w:rsid w:val="00D768BE"/>
    <w:rsid w:val="00D80A1D"/>
    <w:rsid w:val="00D817AC"/>
    <w:rsid w:val="00D8286A"/>
    <w:rsid w:val="00D83055"/>
    <w:rsid w:val="00D86827"/>
    <w:rsid w:val="00D869B2"/>
    <w:rsid w:val="00D92071"/>
    <w:rsid w:val="00D93FCB"/>
    <w:rsid w:val="00D95688"/>
    <w:rsid w:val="00D96620"/>
    <w:rsid w:val="00DA0527"/>
    <w:rsid w:val="00DA16A7"/>
    <w:rsid w:val="00DA1E66"/>
    <w:rsid w:val="00DA1FBE"/>
    <w:rsid w:val="00DA2A20"/>
    <w:rsid w:val="00DA4371"/>
    <w:rsid w:val="00DA5066"/>
    <w:rsid w:val="00DA52BD"/>
    <w:rsid w:val="00DA6C43"/>
    <w:rsid w:val="00DA7B6A"/>
    <w:rsid w:val="00DA7C50"/>
    <w:rsid w:val="00DB1D6C"/>
    <w:rsid w:val="00DB2A4E"/>
    <w:rsid w:val="00DB2D8F"/>
    <w:rsid w:val="00DB4D8F"/>
    <w:rsid w:val="00DB4DB3"/>
    <w:rsid w:val="00DB4EB3"/>
    <w:rsid w:val="00DB5375"/>
    <w:rsid w:val="00DB6505"/>
    <w:rsid w:val="00DB7560"/>
    <w:rsid w:val="00DC0BF4"/>
    <w:rsid w:val="00DC2E0A"/>
    <w:rsid w:val="00DC453D"/>
    <w:rsid w:val="00DC4829"/>
    <w:rsid w:val="00DC499D"/>
    <w:rsid w:val="00DC50A0"/>
    <w:rsid w:val="00DC74EA"/>
    <w:rsid w:val="00DD0447"/>
    <w:rsid w:val="00DD0929"/>
    <w:rsid w:val="00DD1B6D"/>
    <w:rsid w:val="00DD3397"/>
    <w:rsid w:val="00DD4579"/>
    <w:rsid w:val="00DD50C1"/>
    <w:rsid w:val="00DD6232"/>
    <w:rsid w:val="00DE1058"/>
    <w:rsid w:val="00DE1BB8"/>
    <w:rsid w:val="00DE2073"/>
    <w:rsid w:val="00DE2698"/>
    <w:rsid w:val="00DE498A"/>
    <w:rsid w:val="00DE4F9F"/>
    <w:rsid w:val="00DE6751"/>
    <w:rsid w:val="00DF092A"/>
    <w:rsid w:val="00DF2989"/>
    <w:rsid w:val="00DF3915"/>
    <w:rsid w:val="00DF3BD8"/>
    <w:rsid w:val="00DF5501"/>
    <w:rsid w:val="00E01D4F"/>
    <w:rsid w:val="00E01F18"/>
    <w:rsid w:val="00E027CC"/>
    <w:rsid w:val="00E02A07"/>
    <w:rsid w:val="00E02A7F"/>
    <w:rsid w:val="00E05B3C"/>
    <w:rsid w:val="00E106AD"/>
    <w:rsid w:val="00E1090B"/>
    <w:rsid w:val="00E114C4"/>
    <w:rsid w:val="00E12185"/>
    <w:rsid w:val="00E1280E"/>
    <w:rsid w:val="00E15112"/>
    <w:rsid w:val="00E154D5"/>
    <w:rsid w:val="00E16D44"/>
    <w:rsid w:val="00E16EB5"/>
    <w:rsid w:val="00E1701B"/>
    <w:rsid w:val="00E20102"/>
    <w:rsid w:val="00E205C3"/>
    <w:rsid w:val="00E24560"/>
    <w:rsid w:val="00E24CFA"/>
    <w:rsid w:val="00E2506F"/>
    <w:rsid w:val="00E258C3"/>
    <w:rsid w:val="00E258F2"/>
    <w:rsid w:val="00E26E9E"/>
    <w:rsid w:val="00E27753"/>
    <w:rsid w:val="00E340D1"/>
    <w:rsid w:val="00E35FCC"/>
    <w:rsid w:val="00E36007"/>
    <w:rsid w:val="00E422A5"/>
    <w:rsid w:val="00E445AA"/>
    <w:rsid w:val="00E44685"/>
    <w:rsid w:val="00E4692E"/>
    <w:rsid w:val="00E46AD7"/>
    <w:rsid w:val="00E51132"/>
    <w:rsid w:val="00E53B53"/>
    <w:rsid w:val="00E5631C"/>
    <w:rsid w:val="00E56918"/>
    <w:rsid w:val="00E56CF2"/>
    <w:rsid w:val="00E574F4"/>
    <w:rsid w:val="00E57A6C"/>
    <w:rsid w:val="00E61DC8"/>
    <w:rsid w:val="00E64D68"/>
    <w:rsid w:val="00E6534B"/>
    <w:rsid w:val="00E65887"/>
    <w:rsid w:val="00E65DB8"/>
    <w:rsid w:val="00E6619A"/>
    <w:rsid w:val="00E6686F"/>
    <w:rsid w:val="00E7082A"/>
    <w:rsid w:val="00E722F5"/>
    <w:rsid w:val="00E72BA7"/>
    <w:rsid w:val="00E75211"/>
    <w:rsid w:val="00E75E99"/>
    <w:rsid w:val="00E7653C"/>
    <w:rsid w:val="00E77A73"/>
    <w:rsid w:val="00E77BAD"/>
    <w:rsid w:val="00E77C0B"/>
    <w:rsid w:val="00E80F9C"/>
    <w:rsid w:val="00E81437"/>
    <w:rsid w:val="00E832FE"/>
    <w:rsid w:val="00E83E45"/>
    <w:rsid w:val="00E83F1A"/>
    <w:rsid w:val="00E84101"/>
    <w:rsid w:val="00E90309"/>
    <w:rsid w:val="00E90C16"/>
    <w:rsid w:val="00E91BA7"/>
    <w:rsid w:val="00E91D52"/>
    <w:rsid w:val="00E92627"/>
    <w:rsid w:val="00E9327C"/>
    <w:rsid w:val="00E9410B"/>
    <w:rsid w:val="00EA259E"/>
    <w:rsid w:val="00EA75F0"/>
    <w:rsid w:val="00EA7E9B"/>
    <w:rsid w:val="00EB1E07"/>
    <w:rsid w:val="00EB1E14"/>
    <w:rsid w:val="00EB3694"/>
    <w:rsid w:val="00EB7811"/>
    <w:rsid w:val="00EC0982"/>
    <w:rsid w:val="00EC390E"/>
    <w:rsid w:val="00EC5537"/>
    <w:rsid w:val="00ED0CA8"/>
    <w:rsid w:val="00ED11F3"/>
    <w:rsid w:val="00ED1A9E"/>
    <w:rsid w:val="00ED269D"/>
    <w:rsid w:val="00ED348F"/>
    <w:rsid w:val="00ED3977"/>
    <w:rsid w:val="00ED49CF"/>
    <w:rsid w:val="00ED6CCE"/>
    <w:rsid w:val="00ED730E"/>
    <w:rsid w:val="00EE1CC0"/>
    <w:rsid w:val="00EE3524"/>
    <w:rsid w:val="00EE3E0A"/>
    <w:rsid w:val="00EE6A19"/>
    <w:rsid w:val="00EF0EEE"/>
    <w:rsid w:val="00EF1090"/>
    <w:rsid w:val="00EF1C11"/>
    <w:rsid w:val="00EF25FB"/>
    <w:rsid w:val="00EF3359"/>
    <w:rsid w:val="00EF5D0A"/>
    <w:rsid w:val="00EF6EA7"/>
    <w:rsid w:val="00F01B93"/>
    <w:rsid w:val="00F022B0"/>
    <w:rsid w:val="00F04C85"/>
    <w:rsid w:val="00F1019F"/>
    <w:rsid w:val="00F10961"/>
    <w:rsid w:val="00F11579"/>
    <w:rsid w:val="00F12456"/>
    <w:rsid w:val="00F12715"/>
    <w:rsid w:val="00F14437"/>
    <w:rsid w:val="00F17042"/>
    <w:rsid w:val="00F17AAD"/>
    <w:rsid w:val="00F21D14"/>
    <w:rsid w:val="00F21FBA"/>
    <w:rsid w:val="00F223B6"/>
    <w:rsid w:val="00F243AF"/>
    <w:rsid w:val="00F24FA4"/>
    <w:rsid w:val="00F2581D"/>
    <w:rsid w:val="00F303C5"/>
    <w:rsid w:val="00F303CC"/>
    <w:rsid w:val="00F305D2"/>
    <w:rsid w:val="00F3069B"/>
    <w:rsid w:val="00F314E5"/>
    <w:rsid w:val="00F318BA"/>
    <w:rsid w:val="00F339D9"/>
    <w:rsid w:val="00F34DB9"/>
    <w:rsid w:val="00F43BCE"/>
    <w:rsid w:val="00F44163"/>
    <w:rsid w:val="00F4611E"/>
    <w:rsid w:val="00F5012D"/>
    <w:rsid w:val="00F502BF"/>
    <w:rsid w:val="00F5039B"/>
    <w:rsid w:val="00F543F3"/>
    <w:rsid w:val="00F55685"/>
    <w:rsid w:val="00F55D10"/>
    <w:rsid w:val="00F56C14"/>
    <w:rsid w:val="00F57457"/>
    <w:rsid w:val="00F61265"/>
    <w:rsid w:val="00F61AA3"/>
    <w:rsid w:val="00F62FEF"/>
    <w:rsid w:val="00F632B2"/>
    <w:rsid w:val="00F64346"/>
    <w:rsid w:val="00F66FD5"/>
    <w:rsid w:val="00F70155"/>
    <w:rsid w:val="00F70F5D"/>
    <w:rsid w:val="00F72087"/>
    <w:rsid w:val="00F7214A"/>
    <w:rsid w:val="00F728B2"/>
    <w:rsid w:val="00F743D4"/>
    <w:rsid w:val="00F753FE"/>
    <w:rsid w:val="00F754DD"/>
    <w:rsid w:val="00F7595C"/>
    <w:rsid w:val="00F771DA"/>
    <w:rsid w:val="00F773DE"/>
    <w:rsid w:val="00F7779A"/>
    <w:rsid w:val="00F81CED"/>
    <w:rsid w:val="00F827D9"/>
    <w:rsid w:val="00F83AF8"/>
    <w:rsid w:val="00F861FA"/>
    <w:rsid w:val="00F91B2B"/>
    <w:rsid w:val="00F91C01"/>
    <w:rsid w:val="00F928AA"/>
    <w:rsid w:val="00F9349B"/>
    <w:rsid w:val="00F93DD6"/>
    <w:rsid w:val="00F9462B"/>
    <w:rsid w:val="00F95956"/>
    <w:rsid w:val="00F959B9"/>
    <w:rsid w:val="00F962F3"/>
    <w:rsid w:val="00F96B98"/>
    <w:rsid w:val="00FA11F6"/>
    <w:rsid w:val="00FA4ACC"/>
    <w:rsid w:val="00FA561D"/>
    <w:rsid w:val="00FA6892"/>
    <w:rsid w:val="00FB095A"/>
    <w:rsid w:val="00FB1153"/>
    <w:rsid w:val="00FB1159"/>
    <w:rsid w:val="00FB4D19"/>
    <w:rsid w:val="00FB5098"/>
    <w:rsid w:val="00FB5AA7"/>
    <w:rsid w:val="00FB61EE"/>
    <w:rsid w:val="00FB713F"/>
    <w:rsid w:val="00FC10DC"/>
    <w:rsid w:val="00FC48CF"/>
    <w:rsid w:val="00FC4977"/>
    <w:rsid w:val="00FC60E0"/>
    <w:rsid w:val="00FC6252"/>
    <w:rsid w:val="00FC79EA"/>
    <w:rsid w:val="00FD456D"/>
    <w:rsid w:val="00FD6546"/>
    <w:rsid w:val="00FE04C8"/>
    <w:rsid w:val="00FE04ED"/>
    <w:rsid w:val="00FE0C84"/>
    <w:rsid w:val="00FE0D6E"/>
    <w:rsid w:val="00FE160D"/>
    <w:rsid w:val="00FE20CD"/>
    <w:rsid w:val="00FE2BC6"/>
    <w:rsid w:val="00FE2E88"/>
    <w:rsid w:val="00FE3D87"/>
    <w:rsid w:val="00FF02A5"/>
    <w:rsid w:val="00FF0D5C"/>
    <w:rsid w:val="00FF1022"/>
    <w:rsid w:val="00FF1522"/>
    <w:rsid w:val="00FF336A"/>
    <w:rsid w:val="00FF49BE"/>
    <w:rsid w:val="00FF4EE7"/>
    <w:rsid w:val="00FF5090"/>
    <w:rsid w:val="00FF5494"/>
    <w:rsid w:val="00FF62B4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F1A8"/>
  <w15:docId w15:val="{CC8E705D-FA18-2644-9F97-D7AA4CFF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75BA"/>
    <w:rPr>
      <w:rFonts w:eastAsia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BC5AB9"/>
    <w:pPr>
      <w:keepNext/>
      <w:keepLines/>
      <w:widowControl w:val="0"/>
      <w:spacing w:before="480" w:line="220" w:lineRule="atLeast"/>
      <w:ind w:left="142" w:hanging="14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en-US"/>
    </w:rPr>
  </w:style>
  <w:style w:type="paragraph" w:styleId="berschrift2">
    <w:name w:val="heading 2"/>
    <w:basedOn w:val="berschrift1"/>
    <w:next w:val="Standard"/>
    <w:link w:val="berschrift2Zchn"/>
    <w:rsid w:val="00BC5AB9"/>
    <w:pPr>
      <w:keepLines w:val="0"/>
      <w:tabs>
        <w:tab w:val="left" w:pos="567"/>
        <w:tab w:val="right" w:pos="6237"/>
        <w:tab w:val="right" w:pos="7371"/>
      </w:tabs>
      <w:spacing w:before="0" w:line="250" w:lineRule="exact"/>
      <w:ind w:firstLine="284"/>
      <w:outlineLvl w:val="1"/>
    </w:pPr>
    <w:rPr>
      <w:rFonts w:ascii="Lucida Sans" w:eastAsia="Times New Roman" w:hAnsi="Lucida Sans" w:cs="Times New Roman"/>
      <w:color w:val="auto"/>
      <w:sz w:val="2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C5AB9"/>
    <w:rPr>
      <w:rFonts w:ascii="Lucida Sans" w:eastAsia="Times New Roman" w:hAnsi="Lucida Sans" w:cs="Times New Roman"/>
      <w:b/>
      <w:bCs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5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51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e">
    <w:name w:val="Sectie"/>
    <w:basedOn w:val="Standard"/>
    <w:next w:val="Standard"/>
    <w:qFormat/>
    <w:rsid w:val="00F57457"/>
    <w:pPr>
      <w:widowControl w:val="0"/>
      <w:spacing w:line="220" w:lineRule="atLeast"/>
    </w:pPr>
    <w:rPr>
      <w:rFonts w:ascii="Arial" w:eastAsiaTheme="minorHAnsi" w:hAnsi="Arial"/>
      <w:b/>
      <w:noProof/>
      <w:color w:val="004C92"/>
      <w:sz w:val="18"/>
      <w:szCs w:val="20"/>
      <w:lang w:val="nl-NL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00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008"/>
    <w:rPr>
      <w:rFonts w:ascii="Tahoma" w:hAnsi="Tahoma" w:cs="Tahoma"/>
      <w:sz w:val="16"/>
      <w:szCs w:val="16"/>
    </w:rPr>
  </w:style>
  <w:style w:type="paragraph" w:customStyle="1" w:styleId="Paneel">
    <w:name w:val="Paneel"/>
    <w:basedOn w:val="Standard"/>
    <w:next w:val="Standard"/>
    <w:qFormat/>
    <w:rsid w:val="00F57457"/>
    <w:pPr>
      <w:widowControl w:val="0"/>
      <w:spacing w:after="20" w:line="220" w:lineRule="atLeast"/>
      <w:jc w:val="center"/>
    </w:pPr>
    <w:rPr>
      <w:rFonts w:ascii="Arial" w:eastAsiaTheme="minorHAnsi" w:hAnsi="Arial"/>
      <w:b/>
      <w:noProof/>
      <w:color w:val="EE7F00"/>
      <w:sz w:val="20"/>
      <w:szCs w:val="20"/>
      <w:lang w:val="nl-NL" w:eastAsia="en-US"/>
    </w:rPr>
  </w:style>
  <w:style w:type="paragraph" w:customStyle="1" w:styleId="Helptekst">
    <w:name w:val="Helptekst"/>
    <w:basedOn w:val="Standard"/>
    <w:next w:val="Standard"/>
    <w:qFormat/>
    <w:rsid w:val="00CB1085"/>
    <w:pPr>
      <w:widowControl w:val="0"/>
      <w:spacing w:after="40" w:line="220" w:lineRule="atLeast"/>
    </w:pPr>
    <w:rPr>
      <w:rFonts w:ascii="Arial" w:eastAsiaTheme="minorHAnsi" w:hAnsi="Arial"/>
      <w:noProof/>
      <w:vanish/>
      <w:color w:val="607731"/>
      <w:sz w:val="16"/>
      <w:szCs w:val="20"/>
      <w:lang w:val="nl-NL" w:eastAsia="en-US"/>
    </w:rPr>
  </w:style>
  <w:style w:type="paragraph" w:customStyle="1" w:styleId="Rubriek">
    <w:name w:val="Rubriek"/>
    <w:basedOn w:val="Standard"/>
    <w:next w:val="Standard"/>
    <w:qFormat/>
    <w:rsid w:val="00580518"/>
    <w:pPr>
      <w:widowControl w:val="0"/>
      <w:spacing w:line="220" w:lineRule="atLeast"/>
    </w:pPr>
    <w:rPr>
      <w:rFonts w:ascii="Arial" w:eastAsiaTheme="minorHAnsi" w:hAnsi="Arial"/>
      <w:b/>
      <w:noProof/>
      <w:color w:val="707070"/>
      <w:sz w:val="16"/>
      <w:szCs w:val="20"/>
      <w:lang w:val="nl-NL" w:eastAsia="en-US"/>
    </w:rPr>
  </w:style>
  <w:style w:type="paragraph" w:customStyle="1" w:styleId="Speler">
    <w:name w:val="Speler"/>
    <w:basedOn w:val="Standard"/>
    <w:qFormat/>
    <w:rsid w:val="00976CB3"/>
    <w:pPr>
      <w:widowControl w:val="0"/>
      <w:spacing w:line="220" w:lineRule="atLeast"/>
      <w:ind w:left="142" w:hanging="142"/>
    </w:pPr>
    <w:rPr>
      <w:rFonts w:ascii="Arial" w:eastAsiaTheme="minorHAnsi" w:hAnsi="Arial"/>
      <w:b/>
      <w:color w:val="E36C0A" w:themeColor="accent6" w:themeShade="BF"/>
      <w:sz w:val="16"/>
      <w:szCs w:val="20"/>
      <w:lang w:val="nl-NL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1C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1C51"/>
    <w:pPr>
      <w:widowControl w:val="0"/>
      <w:spacing w:line="220" w:lineRule="atLeast"/>
      <w:ind w:left="142" w:hanging="142"/>
    </w:pPr>
    <w:rPr>
      <w:rFonts w:ascii="Arial" w:eastAsiaTheme="minorHAnsi" w:hAnsi="Arial"/>
      <w:sz w:val="20"/>
      <w:szCs w:val="20"/>
      <w:lang w:val="nl-NL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1C5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1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1C51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813D8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rsid w:val="009674AE"/>
    <w:pPr>
      <w:widowControl w:val="0"/>
      <w:spacing w:line="220" w:lineRule="atLeast"/>
      <w:ind w:left="720" w:hanging="142"/>
      <w:contextualSpacing/>
    </w:pPr>
    <w:rPr>
      <w:rFonts w:ascii="Arial" w:eastAsiaTheme="minorHAnsi" w:hAnsi="Arial"/>
      <w:sz w:val="16"/>
      <w:szCs w:val="20"/>
      <w:lang w:val="nl-NL" w:eastAsia="en-US"/>
    </w:rPr>
  </w:style>
  <w:style w:type="numbering" w:customStyle="1" w:styleId="StyleNumberedLeft063cmHanging063cm">
    <w:name w:val="Style Numbered Left:  063 cm Hanging:  063 cm"/>
    <w:basedOn w:val="KeineListe"/>
    <w:rsid w:val="009674AE"/>
    <w:pPr>
      <w:numPr>
        <w:numId w:val="3"/>
      </w:numPr>
    </w:pPr>
  </w:style>
  <w:style w:type="numbering" w:customStyle="1" w:styleId="StyleNumberedLeft063cmHanging063cm1">
    <w:name w:val="Style Numbered Left:  063 cm Hanging:  063 cm1"/>
    <w:basedOn w:val="KeineListe"/>
    <w:rsid w:val="009674AE"/>
    <w:pPr>
      <w:numPr>
        <w:numId w:val="5"/>
      </w:numPr>
    </w:pPr>
  </w:style>
  <w:style w:type="numbering" w:customStyle="1" w:styleId="StyleNumberedLeft063cmHanging063cm2">
    <w:name w:val="Style Numbered Left:  063 cm Hanging:  063 cm2"/>
    <w:basedOn w:val="KeineListe"/>
    <w:rsid w:val="001B1CD1"/>
    <w:pPr>
      <w:numPr>
        <w:numId w:val="7"/>
      </w:numPr>
    </w:pPr>
  </w:style>
  <w:style w:type="numbering" w:customStyle="1" w:styleId="StyleNumberedLeft063cmHanging063cm3">
    <w:name w:val="Style Numbered Left:  063 cm Hanging:  063 cm3"/>
    <w:basedOn w:val="KeineListe"/>
    <w:rsid w:val="001B1CD1"/>
    <w:pPr>
      <w:numPr>
        <w:numId w:val="9"/>
      </w:numPr>
    </w:pPr>
  </w:style>
  <w:style w:type="paragraph" w:styleId="Listennummer">
    <w:name w:val="List Number"/>
    <w:aliases w:val="Genummerd"/>
    <w:basedOn w:val="Standard"/>
    <w:uiPriority w:val="99"/>
    <w:unhideWhenUsed/>
    <w:qFormat/>
    <w:rsid w:val="00650BDB"/>
    <w:pPr>
      <w:widowControl w:val="0"/>
      <w:numPr>
        <w:numId w:val="6"/>
      </w:numPr>
      <w:tabs>
        <w:tab w:val="left" w:pos="227"/>
      </w:tabs>
      <w:spacing w:line="220" w:lineRule="atLeast"/>
      <w:ind w:left="227" w:hanging="227"/>
      <w:contextualSpacing/>
    </w:pPr>
    <w:rPr>
      <w:rFonts w:ascii="Arial" w:eastAsiaTheme="minorHAnsi" w:hAnsi="Arial"/>
      <w:sz w:val="16"/>
      <w:szCs w:val="20"/>
      <w:lang w:val="nl-NL" w:eastAsia="en-US"/>
    </w:rPr>
  </w:style>
  <w:style w:type="numbering" w:customStyle="1" w:styleId="StyleNumberedLeft063cmHanging063cm4">
    <w:name w:val="Style Numbered Left:  063 cm Hanging:  063 cm4"/>
    <w:basedOn w:val="KeineListe"/>
    <w:rsid w:val="001B1CD1"/>
    <w:pPr>
      <w:numPr>
        <w:numId w:val="10"/>
      </w:numPr>
    </w:pPr>
  </w:style>
  <w:style w:type="numbering" w:customStyle="1" w:styleId="StyleNumberedLeft063cmHanging063cm5">
    <w:name w:val="Style Numbered Left:  063 cm Hanging:  063 cm5"/>
    <w:basedOn w:val="KeineListe"/>
    <w:rsid w:val="001B1CD1"/>
    <w:pPr>
      <w:numPr>
        <w:numId w:val="11"/>
      </w:numPr>
    </w:pPr>
  </w:style>
  <w:style w:type="character" w:customStyle="1" w:styleId="NBB-blauw">
    <w:name w:val="NBB-blauw"/>
    <w:basedOn w:val="Absatz-Standardschriftart"/>
    <w:rsid w:val="00681C98"/>
    <w:rPr>
      <w:color w:val="004C92"/>
    </w:rPr>
  </w:style>
  <w:style w:type="character" w:customStyle="1" w:styleId="NBB-oranje">
    <w:name w:val="NBB-oranje"/>
    <w:basedOn w:val="Absatz-Standardschriftart"/>
    <w:rsid w:val="00681C98"/>
    <w:rPr>
      <w:color w:val="EE7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5C31-CDB2-49EF-9F34-782B45A2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5266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Grote systeemkaart NBB</vt:lpstr>
      <vt:lpstr>Grote systeemkaart NBB</vt:lpstr>
    </vt:vector>
  </TitlesOfParts>
  <Company>Microsoft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Grote systeemkaart NBB</dc:title>
  <dc:creator>Sibrand van Oosten</dc:creator>
  <cp:keywords>systeemkaart, bridge</cp:keywords>
  <cp:lastModifiedBy>mona rieger</cp:lastModifiedBy>
  <cp:revision>5</cp:revision>
  <cp:lastPrinted>2015-10-21T09:57:00Z</cp:lastPrinted>
  <dcterms:created xsi:type="dcterms:W3CDTF">2018-12-31T11:16:00Z</dcterms:created>
  <dcterms:modified xsi:type="dcterms:W3CDTF">2019-03-15T17:20:00Z</dcterms:modified>
</cp:coreProperties>
</file>